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1"/>
        <w:gridCol w:w="4017"/>
      </w:tblGrid>
      <w:tr w:rsidR="006E6F7A" w:rsidTr="00B862E1">
        <w:trPr>
          <w:trHeight w:val="841"/>
        </w:trPr>
        <w:tc>
          <w:tcPr>
            <w:tcW w:w="9288" w:type="dxa"/>
            <w:gridSpan w:val="2"/>
            <w:vAlign w:val="center"/>
          </w:tcPr>
          <w:p w:rsidR="006E6F7A" w:rsidRPr="006E6F7A" w:rsidRDefault="006E6F7A" w:rsidP="00B862E1">
            <w:pPr>
              <w:spacing w:before="84"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OBRAZAC</w:t>
            </w:r>
          </w:p>
          <w:p w:rsidR="006E6F7A" w:rsidRPr="006E6F7A" w:rsidRDefault="006E6F7A" w:rsidP="00B862E1">
            <w:pPr>
              <w:spacing w:before="84"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sudjelovanja javnosti u savjetov</w:t>
            </w:r>
            <w:r w:rsidRPr="006E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anju o nacrtu prijedloga odluke </w:t>
            </w:r>
            <w:r w:rsidRPr="006E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ili drugog općeg akta</w:t>
            </w:r>
          </w:p>
        </w:tc>
      </w:tr>
      <w:tr w:rsidR="006E6F7A" w:rsidTr="00B862E1">
        <w:trPr>
          <w:trHeight w:val="682"/>
        </w:trPr>
        <w:tc>
          <w:tcPr>
            <w:tcW w:w="5271" w:type="dxa"/>
            <w:vAlign w:val="center"/>
          </w:tcPr>
          <w:p w:rsidR="006E6F7A" w:rsidRPr="006E6F7A" w:rsidRDefault="006E6F7A" w:rsidP="00B862E1">
            <w:pPr>
              <w:spacing w:before="8"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Naziv nacrta</w:t>
            </w:r>
            <w:r w:rsidRPr="006E6F7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odluke ili drugog općeg akta</w:t>
            </w:r>
            <w:r w:rsidRPr="006E6F7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o kojem se provodi savjetovanje</w:t>
            </w:r>
          </w:p>
        </w:tc>
        <w:tc>
          <w:tcPr>
            <w:tcW w:w="4017" w:type="dxa"/>
            <w:vAlign w:val="center"/>
          </w:tcPr>
          <w:p w:rsidR="006E6F7A" w:rsidRPr="006E6F7A" w:rsidRDefault="006E6F7A" w:rsidP="00B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načinu pružanja javne </w:t>
            </w: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>usluge sakupljanj</w:t>
            </w: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komunalnog otpada na području </w:t>
            </w: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>Općine Šolta</w:t>
            </w:r>
          </w:p>
        </w:tc>
      </w:tr>
      <w:tr w:rsidR="006E6F7A" w:rsidTr="00B862E1">
        <w:trPr>
          <w:trHeight w:val="597"/>
        </w:trPr>
        <w:tc>
          <w:tcPr>
            <w:tcW w:w="5271" w:type="dxa"/>
            <w:vAlign w:val="center"/>
          </w:tcPr>
          <w:p w:rsidR="006E6F7A" w:rsidRPr="006E6F7A" w:rsidRDefault="006E6F7A" w:rsidP="00B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>Naziv upravnog odjela nadležnog za izradu nacrta</w:t>
            </w:r>
          </w:p>
        </w:tc>
        <w:tc>
          <w:tcPr>
            <w:tcW w:w="4017" w:type="dxa"/>
            <w:vAlign w:val="center"/>
          </w:tcPr>
          <w:p w:rsidR="006E6F7A" w:rsidRPr="006E6F7A" w:rsidRDefault="006E6F7A" w:rsidP="00B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>Općina Šolta, Jedinstveni upravni odjel</w:t>
            </w:r>
          </w:p>
        </w:tc>
      </w:tr>
      <w:tr w:rsidR="006E6F7A" w:rsidTr="00B862E1">
        <w:trPr>
          <w:trHeight w:val="536"/>
        </w:trPr>
        <w:tc>
          <w:tcPr>
            <w:tcW w:w="5271" w:type="dxa"/>
            <w:vAlign w:val="center"/>
          </w:tcPr>
          <w:p w:rsidR="006E6F7A" w:rsidRPr="006E6F7A" w:rsidRDefault="006E6F7A" w:rsidP="00B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>Razdoblje savjetovanja</w:t>
            </w:r>
          </w:p>
        </w:tc>
        <w:tc>
          <w:tcPr>
            <w:tcW w:w="4017" w:type="dxa"/>
            <w:vAlign w:val="center"/>
          </w:tcPr>
          <w:p w:rsidR="006E6F7A" w:rsidRPr="006E6F7A" w:rsidRDefault="006E6F7A" w:rsidP="00B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b/>
                <w:sz w:val="24"/>
                <w:szCs w:val="24"/>
              </w:rPr>
              <w:t>31.12.2021.-31.01.2022.</w:t>
            </w:r>
          </w:p>
        </w:tc>
      </w:tr>
      <w:tr w:rsidR="006E6F7A" w:rsidTr="00B862E1">
        <w:trPr>
          <w:trHeight w:val="1111"/>
        </w:trPr>
        <w:tc>
          <w:tcPr>
            <w:tcW w:w="5271" w:type="dxa"/>
            <w:vAlign w:val="center"/>
          </w:tcPr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</w:t>
            </w: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odnosno naziv</w:t>
            </w:r>
          </w:p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 koja daje svoje mišljenje, primjedbe i prijedloge na </w:t>
            </w:r>
          </w:p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predloženi nacrt</w:t>
            </w:r>
          </w:p>
        </w:tc>
        <w:tc>
          <w:tcPr>
            <w:tcW w:w="4017" w:type="dxa"/>
          </w:tcPr>
          <w:p w:rsidR="006E6F7A" w:rsidRPr="006E6F7A" w:rsidRDefault="006E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6F7A" w:rsidTr="00B862E1">
        <w:trPr>
          <w:trHeight w:val="843"/>
        </w:trPr>
        <w:tc>
          <w:tcPr>
            <w:tcW w:w="5271" w:type="dxa"/>
            <w:vAlign w:val="center"/>
          </w:tcPr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Interes koji zastupate, odnosno kategorija i brojnost korisnika koje predstavljate</w:t>
            </w:r>
          </w:p>
        </w:tc>
        <w:tc>
          <w:tcPr>
            <w:tcW w:w="4017" w:type="dxa"/>
          </w:tcPr>
          <w:p w:rsidR="006E6F7A" w:rsidRPr="006E6F7A" w:rsidRDefault="006E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A" w:rsidTr="00B862E1">
        <w:trPr>
          <w:trHeight w:val="1560"/>
        </w:trPr>
        <w:tc>
          <w:tcPr>
            <w:tcW w:w="5271" w:type="dxa"/>
            <w:vAlign w:val="center"/>
          </w:tcPr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Načelne primjedbe i prijedlozi na predloženi nacrt akta s obrazloženjem</w:t>
            </w:r>
          </w:p>
        </w:tc>
        <w:tc>
          <w:tcPr>
            <w:tcW w:w="4017" w:type="dxa"/>
          </w:tcPr>
          <w:p w:rsidR="006E6F7A" w:rsidRPr="006E6F7A" w:rsidRDefault="006E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A" w:rsidTr="00B862E1">
        <w:trPr>
          <w:trHeight w:val="1823"/>
        </w:trPr>
        <w:tc>
          <w:tcPr>
            <w:tcW w:w="5271" w:type="dxa"/>
            <w:vAlign w:val="center"/>
          </w:tcPr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 xml:space="preserve">Primjedbe i prijedlozi na pojedine članke </w:t>
            </w:r>
          </w:p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nacrta prijedloga akta s obrazloženjem</w:t>
            </w:r>
          </w:p>
        </w:tc>
        <w:tc>
          <w:tcPr>
            <w:tcW w:w="4017" w:type="dxa"/>
          </w:tcPr>
          <w:p w:rsidR="006E6F7A" w:rsidRPr="006E6F7A" w:rsidRDefault="006E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A" w:rsidTr="00B862E1">
        <w:tc>
          <w:tcPr>
            <w:tcW w:w="5271" w:type="dxa"/>
            <w:vAlign w:val="center"/>
          </w:tcPr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</w:t>
            </w:r>
            <w:r w:rsidR="00B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sastavljala p</w:t>
            </w:r>
            <w:r w:rsidR="00B862E1">
              <w:rPr>
                <w:rFonts w:ascii="Times New Roman" w:hAnsi="Times New Roman" w:cs="Times New Roman"/>
                <w:sz w:val="24"/>
                <w:szCs w:val="24"/>
              </w:rPr>
              <w:t xml:space="preserve">rimjedbe i prijedloge ili osobe koja predstavlja </w:t>
            </w: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zainteresiranu javn</w:t>
            </w:r>
            <w:r w:rsidR="00B862E1">
              <w:rPr>
                <w:rFonts w:ascii="Times New Roman" w:hAnsi="Times New Roman" w:cs="Times New Roman"/>
                <w:sz w:val="24"/>
                <w:szCs w:val="24"/>
              </w:rPr>
              <w:t xml:space="preserve">ost, e-mail ili drugi podaci za </w:t>
            </w: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kontakt (telefon)</w:t>
            </w:r>
          </w:p>
        </w:tc>
        <w:tc>
          <w:tcPr>
            <w:tcW w:w="4017" w:type="dxa"/>
          </w:tcPr>
          <w:p w:rsidR="006E6F7A" w:rsidRPr="006E6F7A" w:rsidRDefault="006E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A" w:rsidTr="00B862E1">
        <w:tc>
          <w:tcPr>
            <w:tcW w:w="5271" w:type="dxa"/>
            <w:vAlign w:val="center"/>
          </w:tcPr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</w:t>
            </w:r>
            <w:r w:rsidR="00B8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imenom/ nazivom sudionika savjetov</w:t>
            </w:r>
            <w:r w:rsidR="00B862E1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objavi na 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netskoj stranici Općine  Šolta?</w:t>
            </w:r>
          </w:p>
        </w:tc>
        <w:tc>
          <w:tcPr>
            <w:tcW w:w="4017" w:type="dxa"/>
          </w:tcPr>
          <w:p w:rsidR="006E6F7A" w:rsidRPr="006E6F7A" w:rsidRDefault="006E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7A" w:rsidTr="00B862E1">
        <w:trPr>
          <w:trHeight w:val="459"/>
        </w:trPr>
        <w:tc>
          <w:tcPr>
            <w:tcW w:w="5271" w:type="dxa"/>
            <w:vAlign w:val="center"/>
          </w:tcPr>
          <w:p w:rsidR="006E6F7A" w:rsidRPr="006E6F7A" w:rsidRDefault="006E6F7A" w:rsidP="00B8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7A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017" w:type="dxa"/>
          </w:tcPr>
          <w:p w:rsidR="006E6F7A" w:rsidRPr="006E6F7A" w:rsidRDefault="006E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2E1" w:rsidRDefault="00B862E1" w:rsidP="006E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7A" w:rsidRPr="006E6F7A" w:rsidRDefault="006E6F7A" w:rsidP="006E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7A">
        <w:rPr>
          <w:rFonts w:ascii="Times New Roman" w:hAnsi="Times New Roman" w:cs="Times New Roman"/>
          <w:b/>
          <w:sz w:val="24"/>
          <w:szCs w:val="24"/>
        </w:rPr>
        <w:t>Važna napomena:</w:t>
      </w:r>
    </w:p>
    <w:p w:rsidR="006E6F7A" w:rsidRPr="006E6F7A" w:rsidRDefault="006E6F7A" w:rsidP="006E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7A">
        <w:rPr>
          <w:rFonts w:ascii="Times New Roman" w:hAnsi="Times New Roman" w:cs="Times New Roman"/>
          <w:b/>
          <w:sz w:val="24"/>
          <w:szCs w:val="24"/>
        </w:rPr>
        <w:t>Popunjeni obrazac dostaviti na adresu :</w:t>
      </w:r>
    </w:p>
    <w:p w:rsidR="006E6F7A" w:rsidRPr="006E6F7A" w:rsidRDefault="006E6F7A" w:rsidP="006E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F7A">
        <w:rPr>
          <w:rFonts w:ascii="Times New Roman" w:hAnsi="Times New Roman" w:cs="Times New Roman"/>
          <w:b/>
          <w:sz w:val="24"/>
          <w:szCs w:val="24"/>
        </w:rPr>
        <w:t>Pod</w:t>
      </w:r>
      <w:r w:rsidRPr="006E6F7A">
        <w:rPr>
          <w:rFonts w:ascii="Times New Roman" w:hAnsi="Times New Roman" w:cs="Times New Roman"/>
          <w:b/>
          <w:sz w:val="24"/>
          <w:szCs w:val="24"/>
        </w:rPr>
        <w:t>kuća</w:t>
      </w:r>
      <w:proofErr w:type="spellEnd"/>
      <w:r w:rsidRPr="006E6F7A">
        <w:rPr>
          <w:rFonts w:ascii="Times New Roman" w:hAnsi="Times New Roman" w:cs="Times New Roman"/>
          <w:b/>
          <w:sz w:val="24"/>
          <w:szCs w:val="24"/>
        </w:rPr>
        <w:t xml:space="preserve"> 8, 21 430 Grohote ili na e-</w:t>
      </w:r>
      <w:r w:rsidRPr="006E6F7A">
        <w:rPr>
          <w:rFonts w:ascii="Times New Roman" w:hAnsi="Times New Roman" w:cs="Times New Roman"/>
          <w:b/>
          <w:sz w:val="24"/>
          <w:szCs w:val="24"/>
        </w:rPr>
        <w:t>ma</w:t>
      </w:r>
      <w:r w:rsidRPr="006E6F7A">
        <w:rPr>
          <w:rFonts w:ascii="Times New Roman" w:hAnsi="Times New Roman" w:cs="Times New Roman"/>
          <w:b/>
          <w:sz w:val="24"/>
          <w:szCs w:val="24"/>
        </w:rPr>
        <w:t>i</w:t>
      </w:r>
      <w:r w:rsidRPr="006E6F7A">
        <w:rPr>
          <w:rFonts w:ascii="Times New Roman" w:hAnsi="Times New Roman" w:cs="Times New Roman"/>
          <w:b/>
          <w:sz w:val="24"/>
          <w:szCs w:val="24"/>
        </w:rPr>
        <w:t>l:</w:t>
      </w:r>
      <w:r w:rsidRPr="006E6F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6E6F7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opcina.solta@osolta.tcloud.hr</w:t>
        </w:r>
      </w:hyperlink>
      <w:r w:rsidRPr="006E6F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6F7A" w:rsidRDefault="006E6F7A" w:rsidP="006E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7A">
        <w:rPr>
          <w:rFonts w:ascii="Times New Roman" w:hAnsi="Times New Roman" w:cs="Times New Roman"/>
          <w:b/>
          <w:sz w:val="24"/>
          <w:szCs w:val="24"/>
        </w:rPr>
        <w:t>zaključno do 31.01.2022.</w:t>
      </w:r>
    </w:p>
    <w:p w:rsidR="00B862E1" w:rsidRPr="00B862E1" w:rsidRDefault="00B862E1" w:rsidP="006E6F7A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E6F7A" w:rsidRDefault="006E6F7A" w:rsidP="00B862E1">
      <w:pPr>
        <w:jc w:val="both"/>
      </w:pPr>
      <w:r w:rsidRPr="006E6F7A">
        <w:rPr>
          <w:rFonts w:ascii="Times New Roman" w:hAnsi="Times New Roman" w:cs="Times New Roman"/>
        </w:rPr>
        <w:t>Po završetku savjetovanja, sve pristigle primj</w:t>
      </w:r>
      <w:r w:rsidRPr="006E6F7A">
        <w:rPr>
          <w:rFonts w:ascii="Times New Roman" w:hAnsi="Times New Roman" w:cs="Times New Roman"/>
        </w:rPr>
        <w:t xml:space="preserve">edbe/prijedlozi  biti će javno </w:t>
      </w:r>
      <w:r w:rsidRPr="006E6F7A">
        <w:rPr>
          <w:rFonts w:ascii="Times New Roman" w:hAnsi="Times New Roman" w:cs="Times New Roman"/>
        </w:rPr>
        <w:t>dostupni na internetskoj stranici Općine Šolta. Uk</w:t>
      </w:r>
      <w:r w:rsidRPr="006E6F7A">
        <w:rPr>
          <w:rFonts w:ascii="Times New Roman" w:hAnsi="Times New Roman" w:cs="Times New Roman"/>
        </w:rPr>
        <w:t xml:space="preserve">oliko ne želite da Vaši osobni  </w:t>
      </w:r>
      <w:r w:rsidRPr="006E6F7A">
        <w:rPr>
          <w:rFonts w:ascii="Times New Roman" w:hAnsi="Times New Roman" w:cs="Times New Roman"/>
        </w:rPr>
        <w:t>podaci (ime i prezime) budu javno objavljeni, mo</w:t>
      </w:r>
      <w:r w:rsidRPr="006E6F7A">
        <w:rPr>
          <w:rFonts w:ascii="Times New Roman" w:hAnsi="Times New Roman" w:cs="Times New Roman"/>
        </w:rPr>
        <w:t xml:space="preserve">limo da to jasno istaknete pri slanju obrasca. </w:t>
      </w:r>
      <w:r w:rsidRPr="006E6F7A">
        <w:rPr>
          <w:rFonts w:ascii="Times New Roman" w:hAnsi="Times New Roman" w:cs="Times New Roman"/>
        </w:rPr>
        <w:t>Anonimni, uvredljivi i irelevan</w:t>
      </w:r>
      <w:r w:rsidRPr="006E6F7A">
        <w:rPr>
          <w:rFonts w:ascii="Times New Roman" w:hAnsi="Times New Roman" w:cs="Times New Roman"/>
        </w:rPr>
        <w:t xml:space="preserve">tni komentari neće se objaviti. </w:t>
      </w:r>
      <w:r w:rsidRPr="006E6F7A">
        <w:rPr>
          <w:rFonts w:ascii="Times New Roman" w:hAnsi="Times New Roman" w:cs="Times New Roman"/>
        </w:rPr>
        <w:t>Sukladno Zakonu o zaštiti osobnih podataka ("Narodne novine</w:t>
      </w:r>
      <w:r w:rsidRPr="006E6F7A">
        <w:rPr>
          <w:rFonts w:ascii="Times New Roman" w:hAnsi="Times New Roman" w:cs="Times New Roman"/>
        </w:rPr>
        <w:t xml:space="preserve">", broj 103/03, 118/06, 41/08, </w:t>
      </w:r>
      <w:r w:rsidRPr="006E6F7A">
        <w:rPr>
          <w:rFonts w:ascii="Times New Roman" w:hAnsi="Times New Roman" w:cs="Times New Roman"/>
        </w:rPr>
        <w:t>130/11, 106/12 - pročišćeni tekst) osobni podaci neće se k</w:t>
      </w:r>
      <w:r w:rsidRPr="006E6F7A">
        <w:rPr>
          <w:rFonts w:ascii="Times New Roman" w:hAnsi="Times New Roman" w:cs="Times New Roman"/>
        </w:rPr>
        <w:t xml:space="preserve">oristiti u druge svrhe, osim u </w:t>
      </w:r>
      <w:r w:rsidRPr="006E6F7A">
        <w:rPr>
          <w:rFonts w:ascii="Times New Roman" w:hAnsi="Times New Roman" w:cs="Times New Roman"/>
        </w:rPr>
        <w:t>povijesne, statističke ili znanstvene svrhe, uz uvjet poduz</w:t>
      </w:r>
      <w:r w:rsidRPr="006E6F7A">
        <w:rPr>
          <w:rFonts w:ascii="Times New Roman" w:hAnsi="Times New Roman" w:cs="Times New Roman"/>
        </w:rPr>
        <w:t xml:space="preserve">imanja odgovarajućih zaštitnih </w:t>
      </w:r>
      <w:r w:rsidRPr="006E6F7A">
        <w:rPr>
          <w:rFonts w:ascii="Times New Roman" w:hAnsi="Times New Roman" w:cs="Times New Roman"/>
        </w:rPr>
        <w:t>mjera.</w:t>
      </w:r>
    </w:p>
    <w:sectPr w:rsidR="006E6F7A" w:rsidSect="00B862E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A"/>
    <w:rsid w:val="006E6F7A"/>
    <w:rsid w:val="00B862E1"/>
    <w:rsid w:val="00E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7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E6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7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E6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solta@osolta.tclou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2022-01-14T13:18:00Z</dcterms:created>
  <dcterms:modified xsi:type="dcterms:W3CDTF">2022-01-14T13:32:00Z</dcterms:modified>
</cp:coreProperties>
</file>