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0" w:type="auto"/>
        <w:jc w:val="center"/>
        <w:tblInd w:w="2359" w:type="dxa"/>
        <w:tblLook w:val="04A0" w:firstRow="1" w:lastRow="0" w:firstColumn="1" w:lastColumn="0" w:noHBand="0" w:noVBand="1"/>
      </w:tblPr>
      <w:tblGrid>
        <w:gridCol w:w="4622"/>
        <w:gridCol w:w="5135"/>
      </w:tblGrid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Naziv nacrta</w:t>
            </w: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odluke ili drugog općeg akta </w:t>
            </w: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Nacrt prijedloga Plana korištenja javno – prometnih površina na području Općine Šolta za 2023. godinu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Općina Šolta</w:t>
            </w:r>
          </w:p>
        </w:tc>
      </w:tr>
      <w:tr w:rsidR="00543936" w:rsidTr="00543936">
        <w:trPr>
          <w:jc w:val="center"/>
        </w:trPr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058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31.10.2022.-30.11.2022.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p w:rsidR="00034BCC" w:rsidRDefault="00034BCC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Reetkatablice"/>
        <w:tblW w:w="0" w:type="auto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Ime i prezime osobe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543936"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>
      <w:pPr>
        <w:spacing w:before="13" w:after="0" w:line="276" w:lineRule="exact"/>
        <w:ind w:left="924"/>
        <w:rPr>
          <w:rFonts w:ascii="Arial" w:hAnsi="Arial" w:cs="Arial"/>
          <w:color w:val="000000"/>
          <w:sz w:val="24"/>
          <w:szCs w:val="24"/>
        </w:rPr>
      </w:pPr>
    </w:p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 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proofErr w:type="spellStart"/>
      <w:r>
        <w:rPr>
          <w:rFonts w:ascii="Arial" w:hAnsi="Arial" w:cs="Arial"/>
          <w:color w:val="2D74B5"/>
          <w:sz w:val="18"/>
          <w:szCs w:val="18"/>
        </w:rPr>
        <w:t>Podkuća</w:t>
      </w:r>
      <w:proofErr w:type="spellEnd"/>
      <w:r>
        <w:rPr>
          <w:rFonts w:ascii="Arial" w:hAnsi="Arial" w:cs="Arial"/>
          <w:color w:val="2D74B5"/>
          <w:sz w:val="18"/>
          <w:szCs w:val="18"/>
        </w:rPr>
        <w:t xml:space="preserve">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zaključno do 30.11.2022.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3A3793" w:rsidRDefault="003A3793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before="269" w:after="0" w:line="280" w:lineRule="exact"/>
        <w:ind w:left="1416" w:right="1222" w:firstLine="602"/>
        <w:jc w:val="both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Po završetku savjetovanja, sve pristigle primjedbe/prijedlozi  biti će javno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dostupni na internetskoj stranici Općine Šolta. Ukoliko ne želite da Vaši osobni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podaci (ime i prezime) budu javno objavljeni, molimo da to jasno istaknete pri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slanju obrasca.</w:t>
      </w:r>
    </w:p>
    <w:p w:rsidR="00543936" w:rsidRDefault="00543936" w:rsidP="00543936">
      <w:pPr>
        <w:spacing w:after="0" w:line="253" w:lineRule="exact"/>
        <w:ind w:left="1970"/>
        <w:rPr>
          <w:sz w:val="24"/>
          <w:szCs w:val="24"/>
        </w:rPr>
      </w:pPr>
    </w:p>
    <w:p w:rsidR="00543936" w:rsidRDefault="00543936" w:rsidP="00543936">
      <w:pPr>
        <w:spacing w:before="10" w:after="0" w:line="253" w:lineRule="exact"/>
        <w:ind w:left="1970"/>
      </w:pPr>
      <w:r>
        <w:rPr>
          <w:rFonts w:ascii="Arial Bold" w:hAnsi="Arial Bold" w:cs="Arial Bold"/>
          <w:color w:val="000000"/>
        </w:rPr>
        <w:t>Anonimni, uvredljivi i irelevantni komentari neće se objaviti.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Sukladno Zakonu o zaštiti osobnih podataka ("Narodne novine", broj 103/03, 118/06, 41/08, </w:t>
      </w:r>
      <w:r>
        <w:br/>
      </w:r>
      <w:r>
        <w:rPr>
          <w:rFonts w:ascii="Arial" w:hAnsi="Arial" w:cs="Arial"/>
          <w:color w:val="000000"/>
          <w:spacing w:val="3"/>
        </w:rPr>
        <w:t xml:space="preserve">130/11, 106/12 </w:t>
      </w:r>
      <w:r>
        <w:rPr>
          <w:rFonts w:ascii="Arial" w:hAnsi="Arial" w:cs="Arial"/>
          <w:color w:val="000000"/>
          <w:w w:val="105"/>
        </w:rPr>
        <w:t xml:space="preserve">- pročišćeni tekst) osobni podaci neće se koristiti u druge svrhe, osim u </w:t>
      </w:r>
      <w:r>
        <w:br/>
      </w:r>
      <w:r>
        <w:rPr>
          <w:rFonts w:ascii="Arial" w:hAnsi="Arial" w:cs="Arial"/>
          <w:color w:val="000000"/>
          <w:w w:val="105"/>
        </w:rPr>
        <w:t xml:space="preserve">povijesne, statističke ili znanstvene svrhe, uz uvjet poduzimanja odgovarajućih zaštitnih </w:t>
      </w:r>
      <w:r>
        <w:br/>
      </w:r>
      <w:r>
        <w:rPr>
          <w:rFonts w:ascii="Arial" w:hAnsi="Arial" w:cs="Arial"/>
          <w:color w:val="000000"/>
        </w:rPr>
        <w:t>mjera.</w:t>
      </w:r>
    </w:p>
    <w:p w:rsidR="00543936" w:rsidRDefault="00543936" w:rsidP="00543936">
      <w:pPr>
        <w:spacing w:before="47" w:after="0" w:line="253" w:lineRule="exact"/>
        <w:ind w:left="1416" w:right="1238"/>
        <w:jc w:val="both"/>
        <w:rPr>
          <w:rFonts w:ascii="Arial" w:hAnsi="Arial" w:cs="Arial"/>
          <w:color w:val="000000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>
      <w:pPr>
        <w:spacing w:after="0" w:line="276" w:lineRule="exact"/>
        <w:ind w:left="924"/>
        <w:rPr>
          <w:sz w:val="24"/>
          <w:szCs w:val="24"/>
        </w:rPr>
      </w:pPr>
    </w:p>
    <w:p w:rsidR="00543936" w:rsidRDefault="00543936" w:rsidP="00543936">
      <w:pPr>
        <w:spacing w:after="0" w:line="276" w:lineRule="exact"/>
        <w:rPr>
          <w:sz w:val="24"/>
          <w:szCs w:val="24"/>
        </w:rPr>
      </w:pPr>
    </w:p>
    <w:sectPr w:rsidR="0054393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543936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2022-10-31T08:36:00Z</dcterms:created>
  <dcterms:modified xsi:type="dcterms:W3CDTF">2022-10-31T10:58:00Z</dcterms:modified>
</cp:coreProperties>
</file>