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74" w:rsidRPr="00FD6923" w:rsidRDefault="008615E3" w:rsidP="00317B8D">
      <w:pPr>
        <w:pStyle w:val="Uvuenotijeloteksta"/>
        <w:ind w:firstLine="284"/>
        <w:jc w:val="center"/>
      </w:pPr>
      <w:r w:rsidRPr="00FD6923">
        <w:t>Na temelju članka</w:t>
      </w:r>
      <w:r w:rsidR="00275AA5">
        <w:t xml:space="preserve"> 72. Zakona o komunalnom gospodarstvu („Narodne novine“ br. 68/18</w:t>
      </w:r>
      <w:r w:rsidR="003A7374">
        <w:t>,</w:t>
      </w:r>
      <w:r w:rsidR="008F11D5">
        <w:t xml:space="preserve"> 110/18</w:t>
      </w:r>
      <w:r w:rsidR="003A7374">
        <w:t xml:space="preserve"> i 32/20</w:t>
      </w:r>
      <w:r w:rsidR="00275AA5">
        <w:t>) i članka</w:t>
      </w:r>
      <w:r w:rsidR="00D27B5D">
        <w:t xml:space="preserve"> 28</w:t>
      </w:r>
      <w:r w:rsidRPr="00FD6923">
        <w:t xml:space="preserve">. Statuta Općine Šolta, </w:t>
      </w:r>
      <w:r w:rsidR="00DE3174" w:rsidRPr="00FD6923">
        <w:t>Općinsko vijeće Općine Šolta</w:t>
      </w:r>
      <w:r w:rsidR="00B64C0A" w:rsidRPr="00FD6923">
        <w:t xml:space="preserve"> („Službeni glasnik Općine Šolta“ br. </w:t>
      </w:r>
      <w:r w:rsidR="0046128D">
        <w:t>06/21</w:t>
      </w:r>
      <w:r w:rsidR="00B64C0A" w:rsidRPr="00FD6923">
        <w:t>)</w:t>
      </w:r>
      <w:r w:rsidR="00DE3174" w:rsidRPr="00FD6923">
        <w:t xml:space="preserve"> na svojoj </w:t>
      </w:r>
      <w:r w:rsidR="002D04B3">
        <w:t>___.</w:t>
      </w:r>
      <w:r w:rsidR="001F723A" w:rsidRPr="00FD6923">
        <w:t xml:space="preserve"> sjednici održanoj dana </w:t>
      </w:r>
      <w:r w:rsidR="002D04B3">
        <w:rPr>
          <w:b/>
        </w:rPr>
        <w:t>_____2022</w:t>
      </w:r>
      <w:r w:rsidR="00076204" w:rsidRPr="00FD6923">
        <w:rPr>
          <w:b/>
        </w:rPr>
        <w:t>.</w:t>
      </w:r>
      <w:r w:rsidR="00DE3174" w:rsidRPr="00FD6923">
        <w:rPr>
          <w:b/>
        </w:rPr>
        <w:t xml:space="preserve"> </w:t>
      </w:r>
      <w:r w:rsidR="00DE3174" w:rsidRPr="00FD6923">
        <w:t>godine donijelo je</w:t>
      </w:r>
    </w:p>
    <w:p w:rsidR="00A00086" w:rsidRPr="00FD6923" w:rsidRDefault="00A00086" w:rsidP="008615E3">
      <w:pPr>
        <w:jc w:val="center"/>
        <w:rPr>
          <w:b/>
          <w:sz w:val="28"/>
          <w:szCs w:val="28"/>
        </w:rPr>
      </w:pPr>
      <w:r w:rsidRPr="00FD6923">
        <w:rPr>
          <w:b/>
          <w:sz w:val="28"/>
          <w:szCs w:val="28"/>
        </w:rPr>
        <w:t>PROGRAM</w:t>
      </w:r>
      <w:r w:rsidR="0048073F" w:rsidRPr="00FD6923">
        <w:rPr>
          <w:b/>
          <w:sz w:val="28"/>
          <w:szCs w:val="28"/>
        </w:rPr>
        <w:t xml:space="preserve">                      </w:t>
      </w:r>
    </w:p>
    <w:p w:rsidR="00907F50" w:rsidRPr="00FD6923" w:rsidRDefault="00076204" w:rsidP="004E44CD">
      <w:pPr>
        <w:jc w:val="center"/>
        <w:rPr>
          <w:b/>
          <w:sz w:val="28"/>
          <w:szCs w:val="28"/>
        </w:rPr>
      </w:pPr>
      <w:r w:rsidRPr="00FD6923">
        <w:rPr>
          <w:b/>
          <w:sz w:val="28"/>
          <w:szCs w:val="28"/>
        </w:rPr>
        <w:t>ODRŽAVANJA</w:t>
      </w:r>
      <w:r w:rsidR="00C15E07">
        <w:rPr>
          <w:b/>
          <w:sz w:val="28"/>
          <w:szCs w:val="28"/>
        </w:rPr>
        <w:t xml:space="preserve"> KOMUNALNE INFRASTRUKTURE ZA 202</w:t>
      </w:r>
      <w:r w:rsidR="002D04B3">
        <w:rPr>
          <w:b/>
          <w:sz w:val="28"/>
          <w:szCs w:val="28"/>
        </w:rPr>
        <w:t>3</w:t>
      </w:r>
      <w:r w:rsidRPr="00FD6923">
        <w:rPr>
          <w:b/>
          <w:sz w:val="28"/>
          <w:szCs w:val="28"/>
        </w:rPr>
        <w:t>.</w:t>
      </w:r>
      <w:r w:rsidR="003C3092" w:rsidRPr="00FD6923">
        <w:rPr>
          <w:b/>
          <w:sz w:val="28"/>
          <w:szCs w:val="28"/>
        </w:rPr>
        <w:t xml:space="preserve"> </w:t>
      </w:r>
      <w:r w:rsidRPr="00FD6923">
        <w:rPr>
          <w:b/>
          <w:sz w:val="28"/>
          <w:szCs w:val="28"/>
        </w:rPr>
        <w:t>G</w:t>
      </w:r>
      <w:r w:rsidR="003C3092" w:rsidRPr="00FD6923">
        <w:rPr>
          <w:b/>
          <w:sz w:val="28"/>
          <w:szCs w:val="28"/>
        </w:rPr>
        <w:t>ODINU</w:t>
      </w:r>
    </w:p>
    <w:p w:rsidR="008615E3" w:rsidRPr="00FD6923" w:rsidRDefault="008615E3" w:rsidP="008615E3">
      <w:pPr>
        <w:spacing w:line="360" w:lineRule="auto"/>
        <w:jc w:val="center"/>
        <w:rPr>
          <w:b/>
          <w:sz w:val="28"/>
          <w:szCs w:val="28"/>
        </w:rPr>
      </w:pPr>
    </w:p>
    <w:p w:rsidR="00A00086" w:rsidRPr="00FD6923" w:rsidRDefault="00A00086" w:rsidP="00A00086">
      <w:r w:rsidRPr="00FD6923">
        <w:t xml:space="preserve">U smislu ovog programa pojam održavanja komunalne infrastrukture obuhvaća redovno i pojačano održavanje komunalne infrastrukture u slijedećim </w:t>
      </w:r>
      <w:r w:rsidR="001C641B">
        <w:t>aktivnostima</w:t>
      </w:r>
      <w:r w:rsidRPr="00FD6923">
        <w:t>:</w:t>
      </w:r>
    </w:p>
    <w:p w:rsidR="00A00086" w:rsidRPr="00FD6923" w:rsidRDefault="00A00086" w:rsidP="00A00086"/>
    <w:p w:rsidR="0048073F" w:rsidRPr="004E299B" w:rsidRDefault="0048073F" w:rsidP="0048073F">
      <w:pPr>
        <w:numPr>
          <w:ilvl w:val="0"/>
          <w:numId w:val="1"/>
        </w:numPr>
        <w:rPr>
          <w:b/>
        </w:rPr>
      </w:pPr>
      <w:r w:rsidRPr="004E299B">
        <w:rPr>
          <w:b/>
        </w:rPr>
        <w:t>Održavanje javne rasvjete</w:t>
      </w:r>
    </w:p>
    <w:p w:rsidR="0046128D" w:rsidRPr="004E299B" w:rsidRDefault="0046128D" w:rsidP="0046128D">
      <w:pPr>
        <w:numPr>
          <w:ilvl w:val="0"/>
          <w:numId w:val="1"/>
        </w:numPr>
        <w:rPr>
          <w:b/>
        </w:rPr>
      </w:pPr>
      <w:r w:rsidRPr="004E299B">
        <w:rPr>
          <w:b/>
        </w:rPr>
        <w:t>Održavanje mjesnih groblja</w:t>
      </w:r>
    </w:p>
    <w:p w:rsidR="0046128D" w:rsidRPr="004E299B" w:rsidRDefault="0046128D" w:rsidP="0046128D">
      <w:pPr>
        <w:numPr>
          <w:ilvl w:val="0"/>
          <w:numId w:val="1"/>
        </w:numPr>
        <w:rPr>
          <w:b/>
        </w:rPr>
      </w:pPr>
      <w:r w:rsidRPr="004E299B">
        <w:rPr>
          <w:b/>
        </w:rPr>
        <w:t xml:space="preserve">Održavanje nerazvrstanih cesta i </w:t>
      </w:r>
      <w:r>
        <w:rPr>
          <w:b/>
        </w:rPr>
        <w:t xml:space="preserve">poljskih </w:t>
      </w:r>
      <w:r w:rsidRPr="004E299B">
        <w:rPr>
          <w:b/>
        </w:rPr>
        <w:t>putova</w:t>
      </w:r>
    </w:p>
    <w:p w:rsidR="007C2B2F" w:rsidRDefault="007C2B2F" w:rsidP="007C2B2F">
      <w:pPr>
        <w:numPr>
          <w:ilvl w:val="0"/>
          <w:numId w:val="1"/>
        </w:numPr>
        <w:rPr>
          <w:b/>
        </w:rPr>
      </w:pPr>
      <w:r w:rsidRPr="004E299B">
        <w:rPr>
          <w:b/>
        </w:rPr>
        <w:t xml:space="preserve">Održavanje </w:t>
      </w:r>
      <w:r w:rsidR="0046128D">
        <w:rPr>
          <w:b/>
        </w:rPr>
        <w:t>javnih</w:t>
      </w:r>
      <w:r w:rsidRPr="004E299B">
        <w:rPr>
          <w:b/>
        </w:rPr>
        <w:t xml:space="preserve"> površina</w:t>
      </w:r>
      <w:r w:rsidR="0046128D">
        <w:rPr>
          <w:b/>
        </w:rPr>
        <w:t xml:space="preserve"> na kojima nije dopušten promet motornim vozilima</w:t>
      </w:r>
    </w:p>
    <w:p w:rsidR="0046128D" w:rsidRDefault="0046128D" w:rsidP="007C2B2F">
      <w:pPr>
        <w:numPr>
          <w:ilvl w:val="0"/>
          <w:numId w:val="1"/>
        </w:numPr>
        <w:rPr>
          <w:b/>
        </w:rPr>
      </w:pPr>
      <w:r>
        <w:rPr>
          <w:b/>
        </w:rPr>
        <w:t>Održavanje javnih zelenih površina</w:t>
      </w:r>
    </w:p>
    <w:p w:rsidR="0046128D" w:rsidRDefault="0046128D" w:rsidP="007C2B2F">
      <w:pPr>
        <w:numPr>
          <w:ilvl w:val="0"/>
          <w:numId w:val="1"/>
        </w:numPr>
        <w:rPr>
          <w:b/>
        </w:rPr>
      </w:pPr>
      <w:r>
        <w:rPr>
          <w:b/>
        </w:rPr>
        <w:t>Održavanje čistoće javnih površina</w:t>
      </w:r>
    </w:p>
    <w:p w:rsidR="0046128D" w:rsidRDefault="0046128D" w:rsidP="007C2B2F">
      <w:pPr>
        <w:numPr>
          <w:ilvl w:val="0"/>
          <w:numId w:val="1"/>
        </w:numPr>
        <w:rPr>
          <w:b/>
        </w:rPr>
      </w:pPr>
      <w:r>
        <w:rPr>
          <w:b/>
        </w:rPr>
        <w:t>Održavanje građevina, uređaja i predmeta javne namjene</w:t>
      </w:r>
    </w:p>
    <w:p w:rsidR="0046128D" w:rsidRPr="004E299B" w:rsidRDefault="0046128D" w:rsidP="007C2B2F">
      <w:pPr>
        <w:numPr>
          <w:ilvl w:val="0"/>
          <w:numId w:val="1"/>
        </w:numPr>
        <w:rPr>
          <w:b/>
        </w:rPr>
      </w:pPr>
      <w:r>
        <w:rPr>
          <w:b/>
        </w:rPr>
        <w:t>Dezinfekcija, dezinsekcija i deratizacija</w:t>
      </w:r>
    </w:p>
    <w:p w:rsidR="0048073F" w:rsidRPr="00FD6923" w:rsidRDefault="0048073F" w:rsidP="0048073F"/>
    <w:p w:rsidR="00411E39" w:rsidRPr="00A41433" w:rsidRDefault="0048073F" w:rsidP="00DE3174">
      <w:pPr>
        <w:numPr>
          <w:ilvl w:val="0"/>
          <w:numId w:val="2"/>
        </w:numPr>
        <w:jc w:val="both"/>
        <w:rPr>
          <w:u w:val="single"/>
        </w:rPr>
      </w:pPr>
      <w:r w:rsidRPr="004E299B">
        <w:rPr>
          <w:b/>
          <w:u w:val="single"/>
        </w:rPr>
        <w:t>Usluge održavanja javne rasvjete</w:t>
      </w:r>
      <w:r w:rsidR="00411E39">
        <w:t>:</w:t>
      </w:r>
      <w:r w:rsidR="00020F35">
        <w:t xml:space="preserve"> </w:t>
      </w:r>
      <w:r w:rsidR="00A60E0B">
        <w:rPr>
          <w:b/>
        </w:rPr>
        <w:t>UKUPNO</w:t>
      </w:r>
      <w:r w:rsidR="002D04B3">
        <w:rPr>
          <w:b/>
          <w:u w:val="single"/>
        </w:rPr>
        <w:t xml:space="preserve">: </w:t>
      </w:r>
      <w:r w:rsidR="00676515">
        <w:rPr>
          <w:b/>
          <w:u w:val="single"/>
        </w:rPr>
        <w:t>101.600</w:t>
      </w:r>
      <w:r w:rsidR="000B59FF">
        <w:rPr>
          <w:b/>
          <w:u w:val="single"/>
        </w:rPr>
        <w:t>,00 EUR (</w:t>
      </w:r>
      <w:r w:rsidR="00676515">
        <w:rPr>
          <w:b/>
          <w:u w:val="single"/>
        </w:rPr>
        <w:t>765.505,20</w:t>
      </w:r>
      <w:r w:rsidR="000B59FF">
        <w:rPr>
          <w:b/>
          <w:u w:val="single"/>
        </w:rPr>
        <w:t xml:space="preserve"> KN)</w:t>
      </w:r>
    </w:p>
    <w:p w:rsidR="00411E39" w:rsidRDefault="00411E39" w:rsidP="00411E39">
      <w:pPr>
        <w:numPr>
          <w:ilvl w:val="1"/>
          <w:numId w:val="2"/>
        </w:numPr>
        <w:jc w:val="both"/>
      </w:pPr>
      <w:r>
        <w:t>redovno održavanje</w:t>
      </w:r>
      <w:r w:rsidR="00C75AB6" w:rsidRPr="00FD6923">
        <w:t xml:space="preserve"> na cca </w:t>
      </w:r>
      <w:r w:rsidR="005967B1">
        <w:t xml:space="preserve">950 </w:t>
      </w:r>
      <w:r w:rsidR="0048073F" w:rsidRPr="00FD6923">
        <w:t xml:space="preserve">rasvjetnih tijela u iznosu od </w:t>
      </w:r>
      <w:r w:rsidR="00676515">
        <w:rPr>
          <w:b/>
        </w:rPr>
        <w:t>50</w:t>
      </w:r>
      <w:r w:rsidR="00AA0F2B">
        <w:rPr>
          <w:b/>
        </w:rPr>
        <w:t>.000,00</w:t>
      </w:r>
      <w:r w:rsidR="00A33113" w:rsidRPr="00A33113">
        <w:rPr>
          <w:b/>
        </w:rPr>
        <w:t xml:space="preserve"> EUR (</w:t>
      </w:r>
      <w:r w:rsidR="00676515">
        <w:rPr>
          <w:b/>
        </w:rPr>
        <w:t>376.725</w:t>
      </w:r>
      <w:r w:rsidR="00AA0F2B">
        <w:rPr>
          <w:b/>
        </w:rPr>
        <w:t>,00</w:t>
      </w:r>
      <w:r w:rsidR="00B911FA" w:rsidRPr="00A33113">
        <w:rPr>
          <w:b/>
        </w:rPr>
        <w:t xml:space="preserve"> kn</w:t>
      </w:r>
      <w:r w:rsidRPr="00A33113">
        <w:rPr>
          <w:b/>
        </w:rPr>
        <w:t>.</w:t>
      </w:r>
      <w:r w:rsidR="00A33113" w:rsidRPr="00A33113">
        <w:rPr>
          <w:b/>
        </w:rPr>
        <w:t>)</w:t>
      </w:r>
      <w:r>
        <w:rPr>
          <w:b/>
        </w:rPr>
        <w:t xml:space="preserve"> </w:t>
      </w:r>
      <w:r w:rsidRPr="00FD6923">
        <w:t>Pod održavanjem podrazumijeva</w:t>
      </w:r>
      <w:r>
        <w:t>ju</w:t>
      </w:r>
      <w:r w:rsidRPr="00FD6923">
        <w:t xml:space="preserve"> se</w:t>
      </w:r>
      <w:r>
        <w:t xml:space="preserve"> svi materijalni troškovi i usluge vezani za</w:t>
      </w:r>
      <w:r w:rsidRPr="00FD6923">
        <w:t xml:space="preserve"> zamjen</w:t>
      </w:r>
      <w:r>
        <w:t>u</w:t>
      </w:r>
      <w:r w:rsidRPr="00FD6923">
        <w:t xml:space="preserve"> žarulja</w:t>
      </w:r>
      <w:r>
        <w:t xml:space="preserve"> uključujući i</w:t>
      </w:r>
      <w:r w:rsidR="00FB05F2">
        <w:t xml:space="preserve"> natrijeve i </w:t>
      </w:r>
      <w:r>
        <w:t>LED žarulje</w:t>
      </w:r>
      <w:r w:rsidRPr="00FD6923">
        <w:t>, prigušnica, zaštitnih stakala, plastike, grla, kabela, stupova, kontrola i sl. Pod održavanje javne rasvjete podrazumijeva se i postavljanje i skidanje ukrasa za novogodišnje praznike</w:t>
      </w:r>
      <w:r>
        <w:t>.</w:t>
      </w:r>
    </w:p>
    <w:p w:rsidR="00411E39" w:rsidRPr="00411E39" w:rsidRDefault="00636533" w:rsidP="00411E39">
      <w:pPr>
        <w:numPr>
          <w:ilvl w:val="1"/>
          <w:numId w:val="2"/>
        </w:numPr>
        <w:jc w:val="both"/>
      </w:pPr>
      <w:r>
        <w:t>opskrba električnom energijom</w:t>
      </w:r>
      <w:r w:rsidR="00B911FA" w:rsidRPr="00FD6923">
        <w:t xml:space="preserve"> u iznosu od </w:t>
      </w:r>
      <w:r w:rsidR="00A33113" w:rsidRPr="00A33113">
        <w:rPr>
          <w:b/>
        </w:rPr>
        <w:t>45.000</w:t>
      </w:r>
      <w:r w:rsidR="00A33113">
        <w:rPr>
          <w:b/>
        </w:rPr>
        <w:t>,00</w:t>
      </w:r>
      <w:r w:rsidR="00A33113" w:rsidRPr="00A33113">
        <w:rPr>
          <w:b/>
        </w:rPr>
        <w:t xml:space="preserve"> EUR (339.052,50</w:t>
      </w:r>
      <w:r w:rsidR="00B911FA" w:rsidRPr="00A33113">
        <w:rPr>
          <w:b/>
        </w:rPr>
        <w:t xml:space="preserve"> kn</w:t>
      </w:r>
      <w:r w:rsidR="00A33113" w:rsidRPr="00A33113">
        <w:rPr>
          <w:b/>
        </w:rPr>
        <w:t>)</w:t>
      </w:r>
      <w:r w:rsidR="00076204" w:rsidRPr="00FD6923">
        <w:rPr>
          <w:b/>
        </w:rPr>
        <w:t xml:space="preserve"> </w:t>
      </w:r>
    </w:p>
    <w:p w:rsidR="0048073F" w:rsidRPr="000B59FF" w:rsidRDefault="00411E39" w:rsidP="00411E39">
      <w:pPr>
        <w:numPr>
          <w:ilvl w:val="1"/>
          <w:numId w:val="2"/>
        </w:numPr>
        <w:jc w:val="both"/>
        <w:rPr>
          <w:b/>
        </w:rPr>
      </w:pPr>
      <w:r>
        <w:t>popravak</w:t>
      </w:r>
      <w:r w:rsidR="00636533">
        <w:t xml:space="preserve"> postojećih</w:t>
      </w:r>
      <w:r>
        <w:t xml:space="preserve"> </w:t>
      </w:r>
      <w:r w:rsidR="008F355F">
        <w:t xml:space="preserve">božićnih i </w:t>
      </w:r>
      <w:r>
        <w:t>novogodišnjih ukrasa</w:t>
      </w:r>
      <w:r w:rsidR="00076204" w:rsidRPr="00FD6923">
        <w:t xml:space="preserve"> u iznosu od</w:t>
      </w:r>
      <w:r w:rsidR="000B59FF">
        <w:t xml:space="preserve"> </w:t>
      </w:r>
      <w:r w:rsidR="000B59FF" w:rsidRPr="000B59FF">
        <w:rPr>
          <w:b/>
        </w:rPr>
        <w:t>3.3</w:t>
      </w:r>
      <w:r w:rsidR="00A33113" w:rsidRPr="000B59FF">
        <w:rPr>
          <w:b/>
        </w:rPr>
        <w:t>00,00 EUR</w:t>
      </w:r>
      <w:r w:rsidR="00076204" w:rsidRPr="000B59FF">
        <w:rPr>
          <w:b/>
        </w:rPr>
        <w:t xml:space="preserve"> </w:t>
      </w:r>
      <w:r w:rsidR="000B59FF" w:rsidRPr="000B59FF">
        <w:rPr>
          <w:b/>
        </w:rPr>
        <w:t>(24.863,85 KN)</w:t>
      </w:r>
      <w:r w:rsidR="00B46064" w:rsidRPr="000B59FF">
        <w:rPr>
          <w:b/>
        </w:rPr>
        <w:t>,</w:t>
      </w:r>
    </w:p>
    <w:p w:rsidR="007C2B2F" w:rsidRPr="000B59FF" w:rsidRDefault="008F355F" w:rsidP="007C2B2F">
      <w:pPr>
        <w:numPr>
          <w:ilvl w:val="1"/>
          <w:numId w:val="2"/>
        </w:numPr>
        <w:jc w:val="both"/>
        <w:rPr>
          <w:b/>
          <w:i/>
        </w:rPr>
      </w:pPr>
      <w:r>
        <w:t>kupnja novih</w:t>
      </w:r>
      <w:r w:rsidRPr="008F355F">
        <w:t xml:space="preserve"> </w:t>
      </w:r>
      <w:r>
        <w:t xml:space="preserve">božićnih i novogodišnjih ukrasa u iznosu od </w:t>
      </w:r>
      <w:r w:rsidR="000B59FF" w:rsidRPr="000B59FF">
        <w:rPr>
          <w:b/>
        </w:rPr>
        <w:t>3.300,00 EUR (24.863,85 KN)</w:t>
      </w:r>
    </w:p>
    <w:p w:rsidR="000B59FF" w:rsidRPr="000B59FF" w:rsidRDefault="000B59FF" w:rsidP="000B59FF">
      <w:pPr>
        <w:ind w:left="1440"/>
        <w:jc w:val="both"/>
        <w:rPr>
          <w:b/>
          <w:i/>
        </w:rPr>
      </w:pPr>
    </w:p>
    <w:p w:rsidR="007C2B2F" w:rsidRPr="00FD6923" w:rsidRDefault="007C2B2F" w:rsidP="007C2B2F">
      <w:pPr>
        <w:ind w:left="372" w:firstLine="708"/>
        <w:rPr>
          <w:b/>
          <w:i/>
        </w:rPr>
      </w:pPr>
      <w:r w:rsidRPr="00FD6923">
        <w:rPr>
          <w:b/>
          <w:i/>
        </w:rPr>
        <w:t xml:space="preserve">DINAMIKA ODRŽAVANJA JAVNE RASVJETE </w:t>
      </w:r>
      <w:bookmarkStart w:id="0" w:name="_GoBack"/>
      <w:bookmarkEnd w:id="0"/>
    </w:p>
    <w:p w:rsidR="007C2B2F" w:rsidRDefault="007C2B2F" w:rsidP="007C2B2F">
      <w:pPr>
        <w:numPr>
          <w:ilvl w:val="0"/>
          <w:numId w:val="5"/>
        </w:numPr>
        <w:rPr>
          <w:i/>
        </w:rPr>
      </w:pPr>
      <w:r w:rsidRPr="00FD6923">
        <w:rPr>
          <w:i/>
        </w:rPr>
        <w:t>Po potrebi tijekom cijele godine</w:t>
      </w:r>
    </w:p>
    <w:p w:rsidR="008F355F" w:rsidRDefault="008F355F" w:rsidP="008F355F">
      <w:pPr>
        <w:ind w:left="1440"/>
        <w:jc w:val="both"/>
      </w:pPr>
    </w:p>
    <w:p w:rsidR="00636533" w:rsidRDefault="0048073F" w:rsidP="00411E39">
      <w:pPr>
        <w:numPr>
          <w:ilvl w:val="0"/>
          <w:numId w:val="2"/>
        </w:numPr>
        <w:jc w:val="both"/>
      </w:pPr>
      <w:r w:rsidRPr="004E299B">
        <w:rPr>
          <w:b/>
          <w:u w:val="single"/>
        </w:rPr>
        <w:t>Usluge održavanja sedam  mjesnih groblja</w:t>
      </w:r>
      <w:r w:rsidR="000A1064" w:rsidRPr="00FD6923">
        <w:t xml:space="preserve"> realizirat će se u iznosu od </w:t>
      </w:r>
      <w:r w:rsidR="00AA0F2B" w:rsidRPr="00AA0F2B">
        <w:rPr>
          <w:b/>
        </w:rPr>
        <w:t>24</w:t>
      </w:r>
      <w:r w:rsidR="000B59FF" w:rsidRPr="00AA0F2B">
        <w:rPr>
          <w:b/>
        </w:rPr>
        <w:t>.</w:t>
      </w:r>
      <w:r w:rsidR="000B59FF" w:rsidRPr="000B59FF">
        <w:rPr>
          <w:b/>
        </w:rPr>
        <w:t>700,00 EUR</w:t>
      </w:r>
      <w:r w:rsidR="000B59FF">
        <w:t xml:space="preserve"> </w:t>
      </w:r>
      <w:r w:rsidR="000B59FF">
        <w:rPr>
          <w:b/>
          <w:u w:val="single"/>
        </w:rPr>
        <w:t>(</w:t>
      </w:r>
      <w:r w:rsidR="00AA0F2B">
        <w:rPr>
          <w:b/>
          <w:u w:val="single"/>
        </w:rPr>
        <w:t>186.102,15</w:t>
      </w:r>
      <w:r w:rsidR="005967B1" w:rsidRPr="00A41433">
        <w:rPr>
          <w:b/>
          <w:u w:val="single"/>
        </w:rPr>
        <w:t xml:space="preserve"> </w:t>
      </w:r>
      <w:r w:rsidRPr="00A41433">
        <w:rPr>
          <w:b/>
          <w:u w:val="single"/>
        </w:rPr>
        <w:t>kn</w:t>
      </w:r>
      <w:r w:rsidR="000B59FF">
        <w:t>)</w:t>
      </w:r>
      <w:r w:rsidRPr="00FD6923">
        <w:t xml:space="preserve"> </w:t>
      </w:r>
    </w:p>
    <w:p w:rsidR="0048073F" w:rsidRPr="000B59FF" w:rsidRDefault="0048073F" w:rsidP="00636533">
      <w:pPr>
        <w:pStyle w:val="Odlomakpopisa"/>
        <w:numPr>
          <w:ilvl w:val="0"/>
          <w:numId w:val="19"/>
        </w:numPr>
        <w:jc w:val="both"/>
        <w:rPr>
          <w:b/>
        </w:rPr>
      </w:pPr>
      <w:r w:rsidRPr="00FD6923">
        <w:t>redovno održavanje obuhvaća</w:t>
      </w:r>
      <w:r w:rsidR="00411E39">
        <w:t xml:space="preserve"> sve materijalne troškove i usluge vezane za</w:t>
      </w:r>
      <w:r w:rsidRPr="00FD6923">
        <w:t xml:space="preserve"> čišćenje trave,</w:t>
      </w:r>
      <w:r w:rsidR="00411E39">
        <w:t xml:space="preserve"> </w:t>
      </w:r>
      <w:r w:rsidRPr="00FD6923">
        <w:t>suhog granja i drugog raslinja na i u okolic</w:t>
      </w:r>
      <w:r w:rsidR="00FE21D8" w:rsidRPr="00FD6923">
        <w:t>i groblja tijekom cijele godine</w:t>
      </w:r>
      <w:r w:rsidRPr="00FD6923">
        <w:t xml:space="preserve">, a </w:t>
      </w:r>
      <w:r w:rsidR="00076204" w:rsidRPr="00FD6923">
        <w:t>temeljitije</w:t>
      </w:r>
      <w:r w:rsidRPr="00FD6923">
        <w:t xml:space="preserve"> </w:t>
      </w:r>
      <w:r w:rsidR="00DE3174" w:rsidRPr="00FD6923">
        <w:t>čišćenje</w:t>
      </w:r>
      <w:r w:rsidRPr="00FD6923">
        <w:t xml:space="preserve"> prije Dana mrtvih, po potrebi će se otklanjati uočena </w:t>
      </w:r>
      <w:r w:rsidR="00DE3174" w:rsidRPr="00FD6923">
        <w:t>oštećenja</w:t>
      </w:r>
      <w:r w:rsidR="00355223">
        <w:t>,</w:t>
      </w:r>
      <w:r w:rsidR="00DE3174" w:rsidRPr="00FD6923">
        <w:t xml:space="preserve"> </w:t>
      </w:r>
      <w:r w:rsidRPr="00FD6923">
        <w:t>redovno održavati objekte i opremu</w:t>
      </w:r>
      <w:r w:rsidR="00355223">
        <w:t xml:space="preserve"> groblja i</w:t>
      </w:r>
      <w:r w:rsidRPr="00FD6923">
        <w:t xml:space="preserve"> mrtvačnice te hortikulturno uređivati površine groblja</w:t>
      </w:r>
      <w:r w:rsidR="00636533">
        <w:t xml:space="preserve"> u iznosu od </w:t>
      </w:r>
      <w:r w:rsidR="00AA0F2B">
        <w:rPr>
          <w:b/>
        </w:rPr>
        <w:t>24.</w:t>
      </w:r>
      <w:r w:rsidR="000B59FF" w:rsidRPr="000B59FF">
        <w:rPr>
          <w:b/>
        </w:rPr>
        <w:t>000,00 EUR (</w:t>
      </w:r>
      <w:r w:rsidR="00AA0F2B">
        <w:rPr>
          <w:b/>
        </w:rPr>
        <w:t>180.828</w:t>
      </w:r>
      <w:r w:rsidR="00636533" w:rsidRPr="000B59FF">
        <w:rPr>
          <w:b/>
        </w:rPr>
        <w:t>,00 kn</w:t>
      </w:r>
      <w:r w:rsidR="000B59FF" w:rsidRPr="000B59FF">
        <w:rPr>
          <w:b/>
        </w:rPr>
        <w:t>)</w:t>
      </w:r>
    </w:p>
    <w:p w:rsidR="00636533" w:rsidRPr="00636533" w:rsidRDefault="00636533" w:rsidP="00636533">
      <w:pPr>
        <w:pStyle w:val="Odlomakpopisa"/>
        <w:numPr>
          <w:ilvl w:val="0"/>
          <w:numId w:val="19"/>
        </w:numPr>
        <w:jc w:val="both"/>
        <w:rPr>
          <w:b/>
        </w:rPr>
      </w:pPr>
      <w:r>
        <w:t xml:space="preserve">opskrba vodom u iznosu od </w:t>
      </w:r>
      <w:r w:rsidR="000B59FF" w:rsidRPr="000B59FF">
        <w:rPr>
          <w:b/>
        </w:rPr>
        <w:t>700,00 EUR (</w:t>
      </w:r>
      <w:r w:rsidR="002D04B3" w:rsidRPr="000B59FF">
        <w:rPr>
          <w:b/>
        </w:rPr>
        <w:t>5</w:t>
      </w:r>
      <w:r w:rsidRPr="000B59FF">
        <w:rPr>
          <w:b/>
        </w:rPr>
        <w:t>.</w:t>
      </w:r>
      <w:r w:rsidR="000B59FF" w:rsidRPr="000B59FF">
        <w:rPr>
          <w:b/>
        </w:rPr>
        <w:t>274,15</w:t>
      </w:r>
      <w:r w:rsidRPr="000B59FF">
        <w:rPr>
          <w:b/>
        </w:rPr>
        <w:t xml:space="preserve"> kn</w:t>
      </w:r>
      <w:r w:rsidR="000B59FF">
        <w:rPr>
          <w:b/>
        </w:rPr>
        <w:t>)</w:t>
      </w:r>
    </w:p>
    <w:p w:rsidR="007C2B2F" w:rsidRDefault="007C2B2F" w:rsidP="007C2B2F">
      <w:pPr>
        <w:rPr>
          <w:b/>
          <w:i/>
        </w:rPr>
      </w:pPr>
    </w:p>
    <w:p w:rsidR="007C2B2F" w:rsidRPr="00FD6923" w:rsidRDefault="007C2B2F" w:rsidP="007C2B2F">
      <w:pPr>
        <w:ind w:left="1068"/>
        <w:rPr>
          <w:b/>
          <w:i/>
        </w:rPr>
      </w:pPr>
      <w:r w:rsidRPr="00FD6923">
        <w:rPr>
          <w:b/>
          <w:i/>
        </w:rPr>
        <w:t>DINAMIKA ODRŽAVANJA GROBLJA</w:t>
      </w:r>
    </w:p>
    <w:p w:rsidR="007C2B2F" w:rsidRDefault="007C2B2F" w:rsidP="007C2B2F">
      <w:pPr>
        <w:pStyle w:val="Odlomakpopisa"/>
        <w:numPr>
          <w:ilvl w:val="0"/>
          <w:numId w:val="12"/>
        </w:numPr>
        <w:rPr>
          <w:i/>
        </w:rPr>
      </w:pPr>
      <w:r w:rsidRPr="007C2B2F">
        <w:rPr>
          <w:i/>
        </w:rPr>
        <w:t>1xmjesečno tijekom cijele godine redovno</w:t>
      </w:r>
    </w:p>
    <w:p w:rsidR="007C2B2F" w:rsidRPr="007C2B2F" w:rsidRDefault="007C2B2F" w:rsidP="007C2B2F">
      <w:pPr>
        <w:pStyle w:val="Odlomakpopisa"/>
        <w:numPr>
          <w:ilvl w:val="0"/>
          <w:numId w:val="12"/>
        </w:numPr>
        <w:rPr>
          <w:i/>
        </w:rPr>
      </w:pPr>
      <w:r w:rsidRPr="007C2B2F">
        <w:rPr>
          <w:i/>
        </w:rPr>
        <w:t xml:space="preserve">Pojačano održavanje za Dan mrtvih ,prije sprovoda i blagdana </w:t>
      </w:r>
      <w:proofErr w:type="spellStart"/>
      <w:r w:rsidRPr="007C2B2F">
        <w:rPr>
          <w:i/>
        </w:rPr>
        <w:t>V.Gospu</w:t>
      </w:r>
      <w:proofErr w:type="spellEnd"/>
    </w:p>
    <w:p w:rsidR="007C2B2F" w:rsidRPr="00FD6923" w:rsidRDefault="007C2B2F" w:rsidP="007C2B2F">
      <w:pPr>
        <w:rPr>
          <w:b/>
          <w:i/>
        </w:rPr>
      </w:pPr>
    </w:p>
    <w:p w:rsidR="00FD4848" w:rsidRDefault="0048073F" w:rsidP="00DE3174">
      <w:pPr>
        <w:numPr>
          <w:ilvl w:val="0"/>
          <w:numId w:val="2"/>
        </w:numPr>
        <w:jc w:val="both"/>
      </w:pPr>
      <w:r w:rsidRPr="004E299B">
        <w:rPr>
          <w:b/>
          <w:u w:val="single"/>
        </w:rPr>
        <w:t>Usluge održavanja nerazvrstanih</w:t>
      </w:r>
      <w:r w:rsidR="004E299B" w:rsidRPr="004E299B">
        <w:rPr>
          <w:b/>
          <w:u w:val="single"/>
        </w:rPr>
        <w:t xml:space="preserve"> cesta i</w:t>
      </w:r>
      <w:r w:rsidR="004E44CD">
        <w:rPr>
          <w:b/>
          <w:u w:val="single"/>
        </w:rPr>
        <w:t xml:space="preserve"> poljskih</w:t>
      </w:r>
      <w:r w:rsidRPr="004E299B">
        <w:rPr>
          <w:b/>
          <w:u w:val="single"/>
        </w:rPr>
        <w:t xml:space="preserve"> put</w:t>
      </w:r>
      <w:r w:rsidR="004E299B" w:rsidRPr="004E299B">
        <w:rPr>
          <w:b/>
          <w:u w:val="single"/>
        </w:rPr>
        <w:t>o</w:t>
      </w:r>
      <w:r w:rsidRPr="004E299B">
        <w:rPr>
          <w:b/>
          <w:u w:val="single"/>
        </w:rPr>
        <w:t>va</w:t>
      </w:r>
      <w:r w:rsidRPr="00FD6923">
        <w:t xml:space="preserve"> diljem otoka sa prioritetnim dionicama te po potrebi intervencijom na svim ostali</w:t>
      </w:r>
      <w:r w:rsidR="00AD207F" w:rsidRPr="00FD6923">
        <w:t xml:space="preserve">m realizirat će se u iznosu od </w:t>
      </w:r>
      <w:r w:rsidR="000B59FF" w:rsidRPr="000B59FF">
        <w:rPr>
          <w:b/>
        </w:rPr>
        <w:t>93.000,00 EUR (</w:t>
      </w:r>
      <w:r w:rsidR="000B59FF" w:rsidRPr="000B59FF">
        <w:rPr>
          <w:b/>
          <w:u w:val="single"/>
        </w:rPr>
        <w:t>700.708,50</w:t>
      </w:r>
      <w:r w:rsidRPr="000B59FF">
        <w:rPr>
          <w:b/>
          <w:u w:val="single"/>
        </w:rPr>
        <w:t xml:space="preserve"> kn</w:t>
      </w:r>
      <w:r w:rsidR="000B59FF" w:rsidRPr="000B59FF">
        <w:rPr>
          <w:b/>
          <w:u w:val="single"/>
        </w:rPr>
        <w:t>)</w:t>
      </w:r>
      <w:r w:rsidRPr="000B59FF">
        <w:rPr>
          <w:b/>
        </w:rPr>
        <w:t xml:space="preserve"> </w:t>
      </w:r>
      <w:r w:rsidRPr="00FD6923">
        <w:t>Održavanje nerazvrstanih cesta podrazumijeva planiranje, tamponiranje,</w:t>
      </w:r>
      <w:r w:rsidR="0097606C">
        <w:t xml:space="preserve"> </w:t>
      </w:r>
      <w:r w:rsidRPr="00FD6923">
        <w:t>košenje, uklanjanje raslinja i grmlja,</w:t>
      </w:r>
      <w:r w:rsidR="0097606C">
        <w:t xml:space="preserve"> </w:t>
      </w:r>
      <w:r w:rsidRPr="00FD6923">
        <w:t xml:space="preserve">valjanje, učvršćivanje betonom, </w:t>
      </w:r>
      <w:r w:rsidR="00A60E0B">
        <w:lastRenderedPageBreak/>
        <w:t xml:space="preserve">popravak i sanacija </w:t>
      </w:r>
      <w:r w:rsidRPr="00FD6923">
        <w:t xml:space="preserve">lica u kamenu, te </w:t>
      </w:r>
      <w:r w:rsidR="00A60E0B">
        <w:t>popravak i sanacija</w:t>
      </w:r>
      <w:r w:rsidRPr="00FD6923">
        <w:t xml:space="preserve"> potpornih zidova i nogostupa, postavljanje horizontalne i vertikalne signalizacije,</w:t>
      </w:r>
      <w:r w:rsidR="00A60E0B">
        <w:t xml:space="preserve"> </w:t>
      </w:r>
      <w:r w:rsidRPr="00FD6923">
        <w:t>ophodnja i redovno praćenje stanja na nerazvrstanim cestama.</w:t>
      </w:r>
      <w:r w:rsidR="00587E9E" w:rsidRPr="00FD6923">
        <w:t xml:space="preserve"> Ovaj program </w:t>
      </w:r>
      <w:r w:rsidR="00FD4848">
        <w:t>uključuje :</w:t>
      </w:r>
    </w:p>
    <w:p w:rsidR="00FD4848" w:rsidRDefault="00FD4848" w:rsidP="00636533">
      <w:pPr>
        <w:pStyle w:val="Odlomakpopisa"/>
        <w:numPr>
          <w:ilvl w:val="0"/>
          <w:numId w:val="20"/>
        </w:numPr>
      </w:pPr>
      <w:r>
        <w:t xml:space="preserve">Održavanje nerazvrstanih cesta i putova – </w:t>
      </w:r>
      <w:r w:rsidR="000B59FF" w:rsidRPr="000B59FF">
        <w:rPr>
          <w:b/>
        </w:rPr>
        <w:t>69.000,00 EUR (519.880,50</w:t>
      </w:r>
      <w:r w:rsidRPr="000B59FF">
        <w:rPr>
          <w:b/>
        </w:rPr>
        <w:t xml:space="preserve"> kn</w:t>
      </w:r>
      <w:r w:rsidR="000B59FF" w:rsidRPr="000B59FF">
        <w:rPr>
          <w:b/>
        </w:rPr>
        <w:t>)</w:t>
      </w:r>
    </w:p>
    <w:p w:rsidR="00FD4848" w:rsidRPr="000B59FF" w:rsidRDefault="00FD4848" w:rsidP="00636533">
      <w:pPr>
        <w:pStyle w:val="Odlomakpopisa"/>
        <w:numPr>
          <w:ilvl w:val="0"/>
          <w:numId w:val="20"/>
        </w:numPr>
        <w:rPr>
          <w:b/>
        </w:rPr>
      </w:pPr>
      <w:r>
        <w:t>O</w:t>
      </w:r>
      <w:r w:rsidR="00587E9E" w:rsidRPr="00FD6923">
        <w:t>državanje pol</w:t>
      </w:r>
      <w:r w:rsidR="002E3E85">
        <w:t>jskih,</w:t>
      </w:r>
      <w:r w:rsidR="002C7A9B">
        <w:t xml:space="preserve"> poljoprivrednih</w:t>
      </w:r>
      <w:r w:rsidR="002E3E85">
        <w:t xml:space="preserve"> i protupožarnih</w:t>
      </w:r>
      <w:r w:rsidR="002C7A9B">
        <w:t xml:space="preserve"> </w:t>
      </w:r>
      <w:r w:rsidR="002E3E85">
        <w:t>putova</w:t>
      </w:r>
      <w:r>
        <w:t xml:space="preserve"> </w:t>
      </w:r>
      <w:r w:rsidRPr="000B59FF">
        <w:rPr>
          <w:b/>
        </w:rPr>
        <w:t xml:space="preserve">– </w:t>
      </w:r>
      <w:r w:rsidR="000B59FF" w:rsidRPr="000B59FF">
        <w:rPr>
          <w:b/>
        </w:rPr>
        <w:t>14.000,00 EUR (105.483,00</w:t>
      </w:r>
      <w:r w:rsidRPr="000B59FF">
        <w:rPr>
          <w:b/>
        </w:rPr>
        <w:t xml:space="preserve"> kn</w:t>
      </w:r>
      <w:r w:rsidR="000B59FF" w:rsidRPr="000B59FF">
        <w:rPr>
          <w:b/>
        </w:rPr>
        <w:t>)</w:t>
      </w:r>
    </w:p>
    <w:p w:rsidR="0048073F" w:rsidRDefault="00FD4848" w:rsidP="00636533">
      <w:pPr>
        <w:pStyle w:val="Odlomakpopisa"/>
        <w:numPr>
          <w:ilvl w:val="0"/>
          <w:numId w:val="20"/>
        </w:numPr>
        <w:jc w:val="both"/>
        <w:rPr>
          <w:b/>
        </w:rPr>
      </w:pPr>
      <w:r>
        <w:t xml:space="preserve">Stručni nadzor nad radovima – </w:t>
      </w:r>
      <w:r w:rsidR="000B59FF" w:rsidRPr="000B59FF">
        <w:rPr>
          <w:b/>
        </w:rPr>
        <w:t>3.000,00 EUR (22.603,50</w:t>
      </w:r>
      <w:r w:rsidRPr="000B59FF">
        <w:rPr>
          <w:b/>
        </w:rPr>
        <w:t xml:space="preserve"> kn</w:t>
      </w:r>
      <w:r w:rsidR="000B59FF" w:rsidRPr="000B59FF">
        <w:rPr>
          <w:b/>
        </w:rPr>
        <w:t>)</w:t>
      </w:r>
    </w:p>
    <w:p w:rsidR="00355A58" w:rsidRPr="00A635C6" w:rsidRDefault="00355A58" w:rsidP="00636533">
      <w:pPr>
        <w:pStyle w:val="Odlomakpopisa"/>
        <w:numPr>
          <w:ilvl w:val="0"/>
          <w:numId w:val="20"/>
        </w:numPr>
        <w:jc w:val="both"/>
        <w:rPr>
          <w:b/>
        </w:rPr>
      </w:pPr>
      <w:r w:rsidRPr="00355A58">
        <w:t>Prometni znakovi</w:t>
      </w:r>
      <w:r w:rsidR="00673668">
        <w:t xml:space="preserve"> </w:t>
      </w:r>
      <w:r w:rsidRPr="00355A58">
        <w:t>–</w:t>
      </w:r>
      <w:r w:rsidR="000B59FF">
        <w:rPr>
          <w:b/>
        </w:rPr>
        <w:t xml:space="preserve"> 7.000,00 EUR (52.741,50</w:t>
      </w:r>
      <w:r>
        <w:rPr>
          <w:b/>
        </w:rPr>
        <w:t xml:space="preserve"> kn</w:t>
      </w:r>
      <w:r w:rsidR="000B59FF">
        <w:rPr>
          <w:b/>
        </w:rPr>
        <w:t>)</w:t>
      </w:r>
    </w:p>
    <w:p w:rsidR="007C2B2F" w:rsidRDefault="007C2B2F" w:rsidP="007C2B2F">
      <w:pPr>
        <w:ind w:firstLine="708"/>
        <w:rPr>
          <w:b/>
          <w:i/>
        </w:rPr>
      </w:pPr>
    </w:p>
    <w:p w:rsidR="007C2B2F" w:rsidRPr="001833FC" w:rsidRDefault="007C2B2F" w:rsidP="007C2B2F">
      <w:pPr>
        <w:ind w:firstLine="708"/>
        <w:rPr>
          <w:b/>
          <w:i/>
        </w:rPr>
      </w:pPr>
      <w:r w:rsidRPr="00FD6923">
        <w:rPr>
          <w:b/>
          <w:i/>
        </w:rPr>
        <w:t>DINAMIKA ODRŽAVANJA NERAZVRSTANIH CESTA</w:t>
      </w:r>
      <w:r w:rsidR="004E44CD">
        <w:rPr>
          <w:b/>
          <w:i/>
        </w:rPr>
        <w:t xml:space="preserve"> I POLJSKIH PUTOVA</w:t>
      </w:r>
    </w:p>
    <w:p w:rsidR="007C2B2F" w:rsidRPr="00FD6923" w:rsidRDefault="007C2B2F" w:rsidP="004E299B">
      <w:pPr>
        <w:pStyle w:val="Odlomakpopisa"/>
        <w:ind w:left="720"/>
        <w:jc w:val="both"/>
        <w:rPr>
          <w:bCs/>
        </w:rPr>
      </w:pPr>
      <w:r w:rsidRPr="00FD6923">
        <w:t>Održavanje nerazvrstanih cesta podrazumijeva planiranje, tamponiranje,košenje, uklanjanje raslinja i grmlja,valjanje, učvršćivanje betonom, izrada lica u kamenu, te nogostupa, postavljanje horizontalne i vertikalne signalizacije,ophodnja i redovno praćenje stanja na nerazvrstanim cestama.</w:t>
      </w:r>
    </w:p>
    <w:p w:rsidR="0048073F" w:rsidRPr="00FD6923" w:rsidRDefault="0048073F" w:rsidP="00DE3174">
      <w:pPr>
        <w:jc w:val="both"/>
      </w:pPr>
    </w:p>
    <w:p w:rsidR="005967B1" w:rsidRPr="00FD6923" w:rsidRDefault="005967B1" w:rsidP="005967B1">
      <w:pPr>
        <w:pStyle w:val="Odlomakpopisa"/>
        <w:ind w:left="720"/>
        <w:jc w:val="center"/>
        <w:rPr>
          <w:b/>
          <w:bCs/>
        </w:rPr>
      </w:pPr>
      <w:r w:rsidRPr="00FD6923">
        <w:rPr>
          <w:b/>
          <w:bCs/>
        </w:rPr>
        <w:t>OPIS RADOVA NA ODRŽAVANJU NE</w:t>
      </w:r>
      <w:r w:rsidR="001833FC">
        <w:rPr>
          <w:b/>
          <w:bCs/>
        </w:rPr>
        <w:t xml:space="preserve">RAZVRSTANIH CESTA </w:t>
      </w:r>
      <w:r w:rsidR="004E44CD">
        <w:rPr>
          <w:b/>
          <w:bCs/>
        </w:rPr>
        <w:t>i POLJSKIH  PUTOVA</w:t>
      </w:r>
    </w:p>
    <w:tbl>
      <w:tblPr>
        <w:tblW w:w="1111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4865"/>
        <w:gridCol w:w="137"/>
        <w:gridCol w:w="855"/>
        <w:gridCol w:w="1106"/>
        <w:gridCol w:w="1359"/>
        <w:gridCol w:w="1269"/>
        <w:gridCol w:w="7"/>
      </w:tblGrid>
      <w:tr w:rsidR="00C242C1" w:rsidRPr="00C242C1" w:rsidTr="004E299B">
        <w:trPr>
          <w:trHeight w:val="510"/>
          <w:jc w:val="center"/>
        </w:trPr>
        <w:tc>
          <w:tcPr>
            <w:tcW w:w="1514" w:type="dxa"/>
            <w:shd w:val="clear" w:color="9999FF" w:fill="D9D9D9"/>
            <w:noWrap/>
            <w:vAlign w:val="center"/>
            <w:hideMark/>
          </w:tcPr>
          <w:p w:rsidR="00C242C1" w:rsidRPr="00C242C1" w:rsidRDefault="005967B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923">
              <w:rPr>
                <w:bCs/>
                <w:sz w:val="22"/>
                <w:szCs w:val="22"/>
              </w:rPr>
              <w:t xml:space="preserve"> </w:t>
            </w:r>
            <w:r w:rsidRPr="00FD6923">
              <w:rPr>
                <w:bCs/>
                <w:sz w:val="22"/>
                <w:szCs w:val="22"/>
              </w:rPr>
              <w:tab/>
            </w:r>
            <w:bookmarkStart w:id="1" w:name="RANGE!A1:F6"/>
            <w:r w:rsidR="00C242C1"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Stavka</w:t>
            </w:r>
            <w:bookmarkEnd w:id="1"/>
          </w:p>
        </w:tc>
        <w:tc>
          <w:tcPr>
            <w:tcW w:w="5002" w:type="dxa"/>
            <w:gridSpan w:val="2"/>
            <w:shd w:val="clear" w:color="9999FF" w:fill="D9D9D9"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Opis stavke</w:t>
            </w:r>
          </w:p>
        </w:tc>
        <w:tc>
          <w:tcPr>
            <w:tcW w:w="855" w:type="dxa"/>
            <w:shd w:val="clear" w:color="9999FF" w:fill="D9D9D9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J.m</w:t>
            </w:r>
            <w:proofErr w:type="spellEnd"/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6" w:type="dxa"/>
            <w:shd w:val="clear" w:color="9999FF" w:fill="D9D9D9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359" w:type="dxa"/>
            <w:shd w:val="clear" w:color="9999FF" w:fill="D9D9D9"/>
            <w:noWrap/>
            <w:vAlign w:val="center"/>
            <w:hideMark/>
          </w:tcPr>
          <w:p w:rsidR="00C242C1" w:rsidRPr="00C242C1" w:rsidRDefault="00FD4848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Procjena </w:t>
            </w:r>
            <w:r w:rsidR="00C242C1" w:rsidRPr="00C242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Jed. </w:t>
            </w: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C242C1"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ijena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Pdv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-om</w:t>
            </w:r>
          </w:p>
        </w:tc>
        <w:tc>
          <w:tcPr>
            <w:tcW w:w="1276" w:type="dxa"/>
            <w:gridSpan w:val="2"/>
            <w:shd w:val="clear" w:color="9999FF" w:fill="D9D9D9"/>
            <w:noWrap/>
            <w:vAlign w:val="center"/>
            <w:hideMark/>
          </w:tcPr>
          <w:p w:rsidR="00C242C1" w:rsidRPr="00C242C1" w:rsidRDefault="00FD4848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Procjena </w:t>
            </w:r>
            <w:r w:rsidR="00C242C1"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Pdv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-om</w:t>
            </w:r>
          </w:p>
        </w:tc>
      </w:tr>
      <w:tr w:rsidR="00C242C1" w:rsidRPr="00C242C1" w:rsidTr="004E299B">
        <w:trPr>
          <w:gridAfter w:val="1"/>
          <w:wAfter w:w="7" w:type="dxa"/>
          <w:trHeight w:val="402"/>
          <w:jc w:val="center"/>
        </w:trPr>
        <w:tc>
          <w:tcPr>
            <w:tcW w:w="1514" w:type="dxa"/>
            <w:shd w:val="clear" w:color="CCCCCC" w:fill="FDE9D9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9591" w:type="dxa"/>
            <w:gridSpan w:val="6"/>
            <w:shd w:val="clear" w:color="CCCCCC" w:fill="FDE9D9"/>
            <w:vAlign w:val="center"/>
            <w:hideMark/>
          </w:tcPr>
          <w:p w:rsidR="00C242C1" w:rsidRPr="00C242C1" w:rsidRDefault="00C242C1" w:rsidP="00C242C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42C1">
              <w:rPr>
                <w:rFonts w:ascii="Arial" w:hAnsi="Arial" w:cs="Arial"/>
                <w:b/>
                <w:bCs/>
                <w:sz w:val="22"/>
                <w:szCs w:val="22"/>
              </w:rPr>
              <w:t>PRIPREMNI RADOVI</w:t>
            </w:r>
          </w:p>
        </w:tc>
      </w:tr>
      <w:tr w:rsidR="00C242C1" w:rsidRPr="00C242C1" w:rsidTr="004E299B">
        <w:trPr>
          <w:trHeight w:val="255"/>
          <w:jc w:val="center"/>
        </w:trPr>
        <w:tc>
          <w:tcPr>
            <w:tcW w:w="1514" w:type="dxa"/>
            <w:vMerge w:val="restart"/>
            <w:shd w:val="clear" w:color="auto" w:fill="auto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2" w:type="dxa"/>
            <w:gridSpan w:val="2"/>
            <w:shd w:val="clear" w:color="auto" w:fill="auto"/>
            <w:noWrap/>
            <w:hideMark/>
          </w:tcPr>
          <w:p w:rsidR="00C242C1" w:rsidRPr="00C242C1" w:rsidRDefault="00C242C1" w:rsidP="00C24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Uklanjanje  grmlja / drveća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242C1" w:rsidRPr="00C242C1" w:rsidTr="004E299B">
        <w:trPr>
          <w:trHeight w:val="1457"/>
          <w:jc w:val="center"/>
        </w:trPr>
        <w:tc>
          <w:tcPr>
            <w:tcW w:w="1514" w:type="dxa"/>
            <w:vMerge/>
            <w:vAlign w:val="center"/>
            <w:hideMark/>
          </w:tcPr>
          <w:p w:rsidR="00C242C1" w:rsidRPr="00C242C1" w:rsidRDefault="00C242C1" w:rsidP="00C24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2" w:type="dxa"/>
            <w:gridSpan w:val="2"/>
            <w:shd w:val="clear" w:color="auto" w:fill="auto"/>
            <w:noWrap/>
            <w:hideMark/>
          </w:tcPr>
          <w:p w:rsidR="00C242C1" w:rsidRPr="00C242C1" w:rsidRDefault="00C242C1" w:rsidP="00C242C1">
            <w:pPr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Rad obuhvaća strojno ili ručno uklanjanje šiblja i niskog raslinja</w:t>
            </w:r>
            <w:r w:rsidR="006125EA">
              <w:rPr>
                <w:rFonts w:ascii="Arial" w:hAnsi="Arial" w:cs="Arial"/>
                <w:sz w:val="20"/>
                <w:szCs w:val="20"/>
              </w:rPr>
              <w:t xml:space="preserve"> po nerazvrstanim cestama</w:t>
            </w:r>
            <w:r w:rsidRPr="00C242C1">
              <w:rPr>
                <w:rFonts w:ascii="Arial" w:hAnsi="Arial" w:cs="Arial"/>
                <w:sz w:val="20"/>
                <w:szCs w:val="20"/>
              </w:rPr>
              <w:t xml:space="preserve"> i odvoz na odlagalište udaljeno do 10 km. U nisko raslinje spada trava i grmlje do 0,5 m visine koje je potrebno "</w:t>
            </w:r>
            <w:proofErr w:type="spellStart"/>
            <w:r w:rsidRPr="00C242C1">
              <w:rPr>
                <w:rFonts w:ascii="Arial" w:hAnsi="Arial" w:cs="Arial"/>
                <w:sz w:val="20"/>
                <w:szCs w:val="20"/>
              </w:rPr>
              <w:t>postrugati</w:t>
            </w:r>
            <w:proofErr w:type="spellEnd"/>
            <w:r w:rsidRPr="00C242C1">
              <w:rPr>
                <w:rFonts w:ascii="Arial" w:hAnsi="Arial" w:cs="Arial"/>
                <w:sz w:val="20"/>
                <w:szCs w:val="20"/>
              </w:rPr>
              <w:t>". Površine koje treba očistiti utvrđuje nadzorni inženjer prije početka radova.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242C1" w:rsidRPr="00C242C1" w:rsidTr="004E299B">
        <w:trPr>
          <w:trHeight w:val="315"/>
          <w:jc w:val="center"/>
        </w:trPr>
        <w:tc>
          <w:tcPr>
            <w:tcW w:w="1514" w:type="dxa"/>
            <w:shd w:val="clear" w:color="auto" w:fill="auto"/>
            <w:noWrap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2" w:type="dxa"/>
            <w:gridSpan w:val="2"/>
            <w:shd w:val="clear" w:color="auto" w:fill="auto"/>
            <w:vAlign w:val="bottom"/>
            <w:hideMark/>
          </w:tcPr>
          <w:p w:rsidR="00C242C1" w:rsidRPr="00C242C1" w:rsidRDefault="00C242C1" w:rsidP="00C24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Obračun po m</w:t>
            </w:r>
            <w:r w:rsidRPr="00C242C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242C1">
              <w:rPr>
                <w:rFonts w:ascii="Arial" w:hAnsi="Arial" w:cs="Arial"/>
                <w:sz w:val="20"/>
                <w:szCs w:val="20"/>
              </w:rPr>
              <w:t xml:space="preserve"> izvedenih radova.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242C1" w:rsidRPr="00C242C1" w:rsidTr="002D04B3">
        <w:trPr>
          <w:trHeight w:val="300"/>
          <w:jc w:val="center"/>
        </w:trPr>
        <w:tc>
          <w:tcPr>
            <w:tcW w:w="1514" w:type="dxa"/>
            <w:shd w:val="clear" w:color="auto" w:fill="auto"/>
            <w:noWrap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2" w:type="dxa"/>
            <w:gridSpan w:val="2"/>
            <w:shd w:val="clear" w:color="auto" w:fill="auto"/>
            <w:vAlign w:val="bottom"/>
            <w:hideMark/>
          </w:tcPr>
          <w:p w:rsidR="00C242C1" w:rsidRPr="00C242C1" w:rsidRDefault="00C242C1" w:rsidP="00C242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 xml:space="preserve">Čišćenje niskog raslinja.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m</w:t>
            </w:r>
            <w:r w:rsidRPr="00C242C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C242C1" w:rsidRPr="00C242C1" w:rsidRDefault="00C242C1" w:rsidP="00C242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42C1" w:rsidRPr="00C242C1" w:rsidTr="002D04B3">
        <w:trPr>
          <w:trHeight w:val="330"/>
          <w:jc w:val="center"/>
        </w:trPr>
        <w:tc>
          <w:tcPr>
            <w:tcW w:w="1514" w:type="dxa"/>
            <w:shd w:val="clear" w:color="auto" w:fill="auto"/>
            <w:noWrap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6125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2" w:type="dxa"/>
            <w:gridSpan w:val="2"/>
            <w:shd w:val="clear" w:color="auto" w:fill="auto"/>
            <w:hideMark/>
          </w:tcPr>
          <w:p w:rsidR="00C242C1" w:rsidRPr="00C242C1" w:rsidRDefault="006125EA" w:rsidP="00FD48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Strojno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malčiranje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raznog raslinja i granja izraslih uz i po poljskim putovima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C242C1" w:rsidRPr="00C242C1" w:rsidRDefault="00C242C1" w:rsidP="00C242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5EA" w:rsidRPr="00C242C1" w:rsidTr="004E299B">
        <w:trPr>
          <w:trHeight w:val="255"/>
          <w:jc w:val="center"/>
        </w:trPr>
        <w:tc>
          <w:tcPr>
            <w:tcW w:w="1514" w:type="dxa"/>
            <w:shd w:val="clear" w:color="auto" w:fill="auto"/>
            <w:noWrap/>
            <w:vAlign w:val="bottom"/>
          </w:tcPr>
          <w:p w:rsidR="006125EA" w:rsidRPr="00C242C1" w:rsidRDefault="006125EA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2" w:type="dxa"/>
            <w:gridSpan w:val="2"/>
            <w:shd w:val="clear" w:color="auto" w:fill="auto"/>
            <w:vAlign w:val="bottom"/>
          </w:tcPr>
          <w:p w:rsidR="006125EA" w:rsidRPr="00C242C1" w:rsidRDefault="006125EA" w:rsidP="000E7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Obračun po m izvedenih radova.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6125EA" w:rsidRPr="00C242C1" w:rsidRDefault="006125EA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6125EA" w:rsidRPr="00C242C1" w:rsidRDefault="006125EA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6125EA" w:rsidRPr="00C242C1" w:rsidRDefault="006125EA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6125EA" w:rsidRPr="00C242C1" w:rsidRDefault="006125EA" w:rsidP="00C242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5EA" w:rsidRPr="00C242C1" w:rsidTr="004E299B">
        <w:trPr>
          <w:trHeight w:val="255"/>
          <w:jc w:val="center"/>
        </w:trPr>
        <w:tc>
          <w:tcPr>
            <w:tcW w:w="1514" w:type="dxa"/>
            <w:shd w:val="clear" w:color="auto" w:fill="auto"/>
            <w:noWrap/>
            <w:vAlign w:val="bottom"/>
          </w:tcPr>
          <w:p w:rsidR="006125EA" w:rsidRPr="00C242C1" w:rsidRDefault="006125EA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2" w:type="dxa"/>
            <w:gridSpan w:val="2"/>
            <w:shd w:val="clear" w:color="auto" w:fill="auto"/>
            <w:vAlign w:val="bottom"/>
          </w:tcPr>
          <w:p w:rsidR="006125EA" w:rsidRPr="00C242C1" w:rsidRDefault="006125EA" w:rsidP="000E7A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 xml:space="preserve">Čišćenje niskog raslinja. 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6125EA" w:rsidRPr="00C242C1" w:rsidRDefault="006125EA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6125EA" w:rsidRPr="00C242C1" w:rsidRDefault="006125EA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6125EA" w:rsidRPr="00C242C1" w:rsidRDefault="006125EA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6125EA" w:rsidRPr="00C242C1" w:rsidRDefault="006125EA" w:rsidP="00C242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5EA" w:rsidRPr="00C242C1" w:rsidTr="002D04B3">
        <w:trPr>
          <w:gridAfter w:val="1"/>
          <w:wAfter w:w="7" w:type="dxa"/>
          <w:trHeight w:val="420"/>
          <w:jc w:val="center"/>
        </w:trPr>
        <w:tc>
          <w:tcPr>
            <w:tcW w:w="1514" w:type="dxa"/>
            <w:shd w:val="clear" w:color="000000" w:fill="DCE6F1"/>
            <w:noWrap/>
            <w:vAlign w:val="center"/>
            <w:hideMark/>
          </w:tcPr>
          <w:p w:rsidR="006125EA" w:rsidRPr="00C242C1" w:rsidRDefault="006125EA" w:rsidP="00C242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42C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5" w:type="dxa"/>
            <w:shd w:val="clear" w:color="CCCCCC" w:fill="DCE6F1"/>
            <w:vAlign w:val="center"/>
            <w:hideMark/>
          </w:tcPr>
          <w:p w:rsidR="006125EA" w:rsidRPr="00C242C1" w:rsidRDefault="006125EA" w:rsidP="00C242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PRIPREMNI RADOVI UKUPNO:</w:t>
            </w:r>
          </w:p>
        </w:tc>
        <w:tc>
          <w:tcPr>
            <w:tcW w:w="4726" w:type="dxa"/>
            <w:gridSpan w:val="5"/>
            <w:shd w:val="clear" w:color="CCCCCC" w:fill="DCE6F1"/>
            <w:noWrap/>
            <w:vAlign w:val="center"/>
          </w:tcPr>
          <w:p w:rsidR="006125EA" w:rsidRPr="00C242C1" w:rsidRDefault="006125EA" w:rsidP="00FD48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5EA" w:rsidRPr="00C242C1" w:rsidTr="004E299B">
        <w:trPr>
          <w:gridAfter w:val="1"/>
          <w:wAfter w:w="7" w:type="dxa"/>
          <w:trHeight w:val="390"/>
          <w:jc w:val="center"/>
        </w:trPr>
        <w:tc>
          <w:tcPr>
            <w:tcW w:w="1514" w:type="dxa"/>
            <w:shd w:val="clear" w:color="CCCCCC" w:fill="FDE9D9"/>
            <w:noWrap/>
            <w:vAlign w:val="center"/>
            <w:hideMark/>
          </w:tcPr>
          <w:p w:rsidR="006125EA" w:rsidRPr="00C242C1" w:rsidRDefault="006125EA" w:rsidP="00C242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42C1">
              <w:rPr>
                <w:rFonts w:ascii="Arial" w:hAnsi="Arial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9591" w:type="dxa"/>
            <w:gridSpan w:val="6"/>
            <w:shd w:val="clear" w:color="CCCCCC" w:fill="FDE9D9"/>
            <w:vAlign w:val="center"/>
            <w:hideMark/>
          </w:tcPr>
          <w:p w:rsidR="006125EA" w:rsidRPr="00C242C1" w:rsidRDefault="006125EA" w:rsidP="00C242C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42C1">
              <w:rPr>
                <w:rFonts w:ascii="Arial" w:hAnsi="Arial" w:cs="Arial"/>
                <w:b/>
                <w:bCs/>
                <w:sz w:val="22"/>
                <w:szCs w:val="22"/>
              </w:rPr>
              <w:t>ZEMLJANI RADOVI</w:t>
            </w:r>
          </w:p>
        </w:tc>
      </w:tr>
      <w:tr w:rsidR="006125EA" w:rsidRPr="00C242C1" w:rsidTr="002D04B3">
        <w:trPr>
          <w:trHeight w:val="2841"/>
          <w:jc w:val="center"/>
        </w:trPr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6125EA" w:rsidRPr="00C242C1" w:rsidRDefault="006125EA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2" w:type="dxa"/>
            <w:gridSpan w:val="2"/>
            <w:shd w:val="clear" w:color="auto" w:fill="auto"/>
            <w:hideMark/>
          </w:tcPr>
          <w:p w:rsidR="006125EA" w:rsidRPr="00C242C1" w:rsidRDefault="006125EA" w:rsidP="00C242C1">
            <w:pPr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Uređenje postojećeg puta do kote posteljice </w:t>
            </w:r>
            <w:r w:rsidRPr="00C242C1">
              <w:rPr>
                <w:rFonts w:ascii="Arial" w:hAnsi="Arial" w:cs="Arial"/>
                <w:sz w:val="20"/>
                <w:szCs w:val="20"/>
              </w:rPr>
              <w:br/>
              <w:t xml:space="preserve">Rad obuhvaća sve radove koji se moraju obaviti kako bi se tlo osposobilo da bez štetnih posljedica preuzme opterećenje. Stavka uključuje mehaničko razbijanje kamena iznad kote posteljice (5 do 10 % površine),  osiguranje </w:t>
            </w:r>
            <w:proofErr w:type="spellStart"/>
            <w:r w:rsidRPr="00C242C1">
              <w:rPr>
                <w:rFonts w:ascii="Arial" w:hAnsi="Arial" w:cs="Arial"/>
                <w:sz w:val="20"/>
                <w:szCs w:val="20"/>
              </w:rPr>
              <w:t>pokosa</w:t>
            </w:r>
            <w:proofErr w:type="spellEnd"/>
            <w:r w:rsidRPr="00C242C1">
              <w:rPr>
                <w:rFonts w:ascii="Arial" w:hAnsi="Arial" w:cs="Arial"/>
                <w:sz w:val="20"/>
                <w:szCs w:val="20"/>
              </w:rPr>
              <w:t>, grubo planiranje i mehaničko zbijanje podloge. Kote i nagib ceste određuje nadzorni inženjer.</w:t>
            </w:r>
            <w:r w:rsidRPr="00C242C1">
              <w:rPr>
                <w:rFonts w:ascii="Arial" w:hAnsi="Arial" w:cs="Arial"/>
                <w:sz w:val="20"/>
                <w:szCs w:val="20"/>
              </w:rPr>
              <w:br/>
              <w:t xml:space="preserve">U cijenu je uračunato </w:t>
            </w:r>
            <w:proofErr w:type="spellStart"/>
            <w:r w:rsidRPr="00C242C1">
              <w:rPr>
                <w:rFonts w:ascii="Arial" w:hAnsi="Arial" w:cs="Arial"/>
                <w:sz w:val="20"/>
                <w:szCs w:val="20"/>
              </w:rPr>
              <w:t>pikamiranje</w:t>
            </w:r>
            <w:proofErr w:type="spellEnd"/>
            <w:r w:rsidRPr="00C242C1">
              <w:rPr>
                <w:rFonts w:ascii="Arial" w:hAnsi="Arial" w:cs="Arial"/>
                <w:sz w:val="20"/>
                <w:szCs w:val="20"/>
              </w:rPr>
              <w:t>, grubo planiranje, mehaničko zbijanje, odnosno potpuno uređenje posteljice i eventualni odvoz viška materijala na deponiju do 10 km.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125EA" w:rsidRPr="00C242C1" w:rsidRDefault="006125EA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m</w:t>
            </w:r>
            <w:r w:rsidRPr="00C242C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6125EA" w:rsidRPr="00C242C1" w:rsidRDefault="006125EA" w:rsidP="007C2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6125EA" w:rsidRPr="00FD4848" w:rsidRDefault="006125EA" w:rsidP="00FD4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6125EA" w:rsidRPr="00C242C1" w:rsidRDefault="006125EA" w:rsidP="007C2B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5EA" w:rsidRPr="00C242C1" w:rsidTr="002D04B3">
        <w:trPr>
          <w:trHeight w:val="2967"/>
          <w:jc w:val="center"/>
        </w:trPr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6125EA" w:rsidRPr="00C242C1" w:rsidRDefault="006125EA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002" w:type="dxa"/>
            <w:gridSpan w:val="2"/>
            <w:shd w:val="clear" w:color="auto" w:fill="auto"/>
            <w:hideMark/>
          </w:tcPr>
          <w:p w:rsidR="006125EA" w:rsidRPr="00C242C1" w:rsidRDefault="006125EA" w:rsidP="00C242C1">
            <w:pPr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Izrada nosivog sloja od mehanički zbijenog zrnatog kamenog materijala u sloju debljine d = 10 cm.</w:t>
            </w:r>
            <w:r w:rsidRPr="00C242C1">
              <w:rPr>
                <w:rFonts w:ascii="Arial" w:hAnsi="Arial" w:cs="Arial"/>
                <w:sz w:val="20"/>
                <w:szCs w:val="20"/>
              </w:rPr>
              <w:br/>
              <w:t xml:space="preserve">Stavka obuhvaća dobavu i ugradnju zrnatog kamenog materijala u nosivi sloj kolničke konstrukcije. </w:t>
            </w:r>
            <w:r w:rsidRPr="00C242C1">
              <w:rPr>
                <w:rFonts w:ascii="Arial" w:hAnsi="Arial" w:cs="Arial"/>
                <w:sz w:val="20"/>
                <w:szCs w:val="20"/>
              </w:rPr>
              <w:br/>
              <w:t xml:space="preserve">Zahtjev kvalitete koji se traži za završni nosivi sloj od mehanički zbijenog zrnatog kamenog materijala je da  modul </w:t>
            </w:r>
            <w:proofErr w:type="spellStart"/>
            <w:r w:rsidRPr="00C242C1">
              <w:rPr>
                <w:rFonts w:ascii="Arial" w:hAnsi="Arial" w:cs="Arial"/>
                <w:sz w:val="20"/>
                <w:szCs w:val="20"/>
              </w:rPr>
              <w:t>stišljivosti</w:t>
            </w:r>
            <w:proofErr w:type="spellEnd"/>
            <w:r w:rsidRPr="00C242C1">
              <w:rPr>
                <w:rFonts w:ascii="Arial" w:hAnsi="Arial" w:cs="Arial"/>
                <w:sz w:val="20"/>
                <w:szCs w:val="20"/>
              </w:rPr>
              <w:t xml:space="preserve"> bude </w:t>
            </w:r>
            <w:proofErr w:type="spellStart"/>
            <w:r w:rsidRPr="00C242C1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C242C1">
              <w:rPr>
                <w:rFonts w:ascii="Arial" w:hAnsi="Arial" w:cs="Arial"/>
                <w:sz w:val="20"/>
                <w:szCs w:val="20"/>
              </w:rPr>
              <w:t xml:space="preserve"> ≥ 80 MN/m2, stupanj zbijenosti </w:t>
            </w:r>
            <w:proofErr w:type="spellStart"/>
            <w:r w:rsidRPr="00C242C1">
              <w:rPr>
                <w:rFonts w:ascii="Arial" w:hAnsi="Arial" w:cs="Arial"/>
                <w:sz w:val="20"/>
                <w:szCs w:val="20"/>
              </w:rPr>
              <w:t>Sz</w:t>
            </w:r>
            <w:proofErr w:type="spellEnd"/>
            <w:r w:rsidRPr="00C242C1">
              <w:rPr>
                <w:rFonts w:ascii="Arial" w:hAnsi="Arial" w:cs="Arial"/>
                <w:sz w:val="20"/>
                <w:szCs w:val="20"/>
              </w:rPr>
              <w:t xml:space="preserve"> ≥ 100%. Ravnost mjerena letvom duljine 4 m smije odstupati za najviše 1 cm.</w:t>
            </w:r>
            <w:r w:rsidRPr="00C242C1">
              <w:rPr>
                <w:rFonts w:ascii="Arial" w:hAnsi="Arial" w:cs="Arial"/>
                <w:sz w:val="20"/>
                <w:szCs w:val="20"/>
              </w:rPr>
              <w:br/>
              <w:t xml:space="preserve">U cijenu ulazi dobava materijala, svi potrebni transporti, razastiranje,valjanje i ostali radovi na ugradnji i strojnoj obradi do tražene zbijenosti.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125EA" w:rsidRPr="00C242C1" w:rsidRDefault="006125EA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m</w:t>
            </w:r>
            <w:r w:rsidRPr="00C242C1">
              <w:rPr>
                <w:rFonts w:ascii="Calibri" w:hAnsi="Calibri" w:cs="Arial"/>
                <w:sz w:val="20"/>
                <w:szCs w:val="20"/>
              </w:rPr>
              <w:t>²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6125EA" w:rsidRPr="00C242C1" w:rsidRDefault="006125EA" w:rsidP="007C2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6125EA" w:rsidRPr="00C242C1" w:rsidRDefault="006125EA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6125EA" w:rsidRPr="00C242C1" w:rsidRDefault="006125EA" w:rsidP="007C2B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5EA" w:rsidRPr="00C242C1" w:rsidTr="002D04B3">
        <w:trPr>
          <w:gridAfter w:val="1"/>
          <w:wAfter w:w="7" w:type="dxa"/>
          <w:trHeight w:val="556"/>
          <w:jc w:val="center"/>
        </w:trPr>
        <w:tc>
          <w:tcPr>
            <w:tcW w:w="1514" w:type="dxa"/>
            <w:shd w:val="clear" w:color="000000" w:fill="DCE6F1"/>
            <w:noWrap/>
            <w:vAlign w:val="center"/>
            <w:hideMark/>
          </w:tcPr>
          <w:p w:rsidR="006125EA" w:rsidRPr="00C242C1" w:rsidRDefault="006125EA" w:rsidP="00C242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42C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5" w:type="dxa"/>
            <w:shd w:val="clear" w:color="CCCCCC" w:fill="DCE6F1"/>
            <w:vAlign w:val="center"/>
            <w:hideMark/>
          </w:tcPr>
          <w:p w:rsidR="006125EA" w:rsidRPr="00C242C1" w:rsidRDefault="006125EA" w:rsidP="00C242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ZEMLJANI RADOVI UKUPNO:</w:t>
            </w:r>
          </w:p>
        </w:tc>
        <w:tc>
          <w:tcPr>
            <w:tcW w:w="4726" w:type="dxa"/>
            <w:gridSpan w:val="5"/>
            <w:shd w:val="clear" w:color="CCCCCC" w:fill="DCE6F1"/>
            <w:noWrap/>
            <w:vAlign w:val="center"/>
          </w:tcPr>
          <w:p w:rsidR="006125EA" w:rsidRPr="00C242C1" w:rsidRDefault="006125EA" w:rsidP="00C242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242C1" w:rsidRDefault="00C242C1" w:rsidP="005967B1">
      <w:pPr>
        <w:rPr>
          <w:bCs/>
          <w:sz w:val="22"/>
          <w:szCs w:val="22"/>
        </w:rPr>
      </w:pPr>
    </w:p>
    <w:tbl>
      <w:tblPr>
        <w:tblW w:w="11111" w:type="dxa"/>
        <w:jc w:val="center"/>
        <w:tblInd w:w="93" w:type="dxa"/>
        <w:tblLook w:val="04A0" w:firstRow="1" w:lastRow="0" w:firstColumn="1" w:lastColumn="0" w:noHBand="0" w:noVBand="1"/>
      </w:tblPr>
      <w:tblGrid>
        <w:gridCol w:w="1122"/>
        <w:gridCol w:w="5516"/>
        <w:gridCol w:w="767"/>
        <w:gridCol w:w="828"/>
        <w:gridCol w:w="1444"/>
        <w:gridCol w:w="1434"/>
      </w:tblGrid>
      <w:tr w:rsidR="00C242C1" w:rsidRPr="00C242C1" w:rsidTr="004E299B">
        <w:trPr>
          <w:trHeight w:val="37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CC99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CD5B4"/>
            <w:vAlign w:val="center"/>
            <w:hideMark/>
          </w:tcPr>
          <w:p w:rsidR="00C242C1" w:rsidRPr="00C242C1" w:rsidRDefault="00C242C1" w:rsidP="00C242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ARMIRANOBETONSKI RADOVI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CD5B4"/>
            <w:vAlign w:val="center"/>
            <w:hideMark/>
          </w:tcPr>
          <w:p w:rsidR="00C242C1" w:rsidRPr="00C242C1" w:rsidRDefault="00C242C1" w:rsidP="00C242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CD5B4"/>
            <w:vAlign w:val="center"/>
            <w:hideMark/>
          </w:tcPr>
          <w:p w:rsidR="00C242C1" w:rsidRPr="00C242C1" w:rsidRDefault="00C242C1" w:rsidP="00C242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CD5B4"/>
            <w:vAlign w:val="center"/>
            <w:hideMark/>
          </w:tcPr>
          <w:p w:rsidR="00C242C1" w:rsidRPr="00C242C1" w:rsidRDefault="00C242C1" w:rsidP="00C242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242C1" w:rsidRPr="00C242C1" w:rsidTr="004E299B">
        <w:trPr>
          <w:trHeight w:val="25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2C1" w:rsidRPr="00C242C1" w:rsidRDefault="00C242C1" w:rsidP="00C24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Izrada betonskog kolnika</w:t>
            </w:r>
            <w:r w:rsidR="00FD4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2C1" w:rsidRPr="00C242C1" w:rsidRDefault="00C242C1" w:rsidP="00C242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242C1" w:rsidRPr="00C242C1" w:rsidTr="004E299B">
        <w:trPr>
          <w:trHeight w:val="1942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2C1" w:rsidRPr="00C242C1" w:rsidRDefault="00FD4848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2C1" w:rsidRPr="00C242C1" w:rsidRDefault="00C242C1" w:rsidP="00C24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 xml:space="preserve">Ugradnja betonskog sloja klase C16/20 se vrši na pripremljenu i uvaljanu tamponsku podlogu. Debljina sloja je 10 cm do završne kote tampona.   Stavka uključuje  postavljanje armaturne mreže Q-283 u sredinu sloja s preklopima od 40 cm cijelom površinom sa odgovarajućim </w:t>
            </w:r>
            <w:proofErr w:type="spellStart"/>
            <w:r w:rsidRPr="00C242C1">
              <w:rPr>
                <w:rFonts w:ascii="Arial" w:hAnsi="Arial" w:cs="Arial"/>
                <w:sz w:val="20"/>
                <w:szCs w:val="20"/>
              </w:rPr>
              <w:t>distancerima</w:t>
            </w:r>
            <w:proofErr w:type="spellEnd"/>
            <w:r w:rsidRPr="00C242C1">
              <w:rPr>
                <w:rFonts w:ascii="Arial" w:hAnsi="Arial" w:cs="Arial"/>
                <w:sz w:val="20"/>
                <w:szCs w:val="20"/>
              </w:rPr>
              <w:t>, dobavu, transport, ugradnju i njegu betona  kao završnog sloja. Beton se ugrađuje na mjestima gdje odredi nadzorni inženjer.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242C1" w:rsidRPr="00C242C1" w:rsidTr="002D04B3">
        <w:trPr>
          <w:trHeight w:val="28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1" w:rsidRPr="00C242C1" w:rsidRDefault="00C242C1" w:rsidP="00C24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Obračun po m2 armirane i betonirane površine.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m</w:t>
            </w:r>
            <w:r w:rsidRPr="00C242C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42C1" w:rsidRPr="00C242C1" w:rsidTr="002D04B3">
        <w:trPr>
          <w:trHeight w:val="390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CE6F1"/>
            <w:vAlign w:val="center"/>
            <w:hideMark/>
          </w:tcPr>
          <w:p w:rsidR="00C242C1" w:rsidRPr="00C242C1" w:rsidRDefault="00C242C1" w:rsidP="00C242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ARMIRANO BETONSKI RADOVI UKUPNO: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CE6F1"/>
          </w:tcPr>
          <w:p w:rsidR="00C242C1" w:rsidRPr="00C242C1" w:rsidRDefault="00C242C1" w:rsidP="00C242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CE6F1"/>
          </w:tcPr>
          <w:p w:rsidR="00C242C1" w:rsidRPr="00C242C1" w:rsidRDefault="00C242C1" w:rsidP="00C242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CE6F1"/>
            <w:noWrap/>
            <w:vAlign w:val="bottom"/>
          </w:tcPr>
          <w:p w:rsidR="00C242C1" w:rsidRPr="00C242C1" w:rsidRDefault="00C242C1" w:rsidP="00C242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967B1" w:rsidRPr="00FD6923" w:rsidRDefault="005967B1" w:rsidP="005967B1">
      <w:pPr>
        <w:rPr>
          <w:b/>
          <w:bCs/>
          <w:sz w:val="22"/>
          <w:szCs w:val="22"/>
        </w:rPr>
      </w:pPr>
    </w:p>
    <w:tbl>
      <w:tblPr>
        <w:tblW w:w="11131" w:type="dxa"/>
        <w:jc w:val="center"/>
        <w:tblInd w:w="93" w:type="dxa"/>
        <w:tblLook w:val="04A0" w:firstRow="1" w:lastRow="0" w:firstColumn="1" w:lastColumn="0" w:noHBand="0" w:noVBand="1"/>
      </w:tblPr>
      <w:tblGrid>
        <w:gridCol w:w="747"/>
        <w:gridCol w:w="5839"/>
        <w:gridCol w:w="839"/>
        <w:gridCol w:w="828"/>
        <w:gridCol w:w="1444"/>
        <w:gridCol w:w="1434"/>
      </w:tblGrid>
      <w:tr w:rsidR="00FD4848" w:rsidRPr="00C242C1" w:rsidTr="004E299B">
        <w:trPr>
          <w:trHeight w:val="37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CC99"/>
            <w:noWrap/>
            <w:vAlign w:val="center"/>
            <w:hideMark/>
          </w:tcPr>
          <w:p w:rsidR="00FD4848" w:rsidRPr="00C242C1" w:rsidRDefault="00FD4848" w:rsidP="00FD48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CD5B4"/>
            <w:vAlign w:val="center"/>
            <w:hideMark/>
          </w:tcPr>
          <w:p w:rsidR="00FD4848" w:rsidRPr="00C242C1" w:rsidRDefault="00FD4848" w:rsidP="000E7AF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STRUČNI NADZOR NAD RADOVIMA ODRŽAVANJA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CD5B4"/>
            <w:vAlign w:val="center"/>
            <w:hideMark/>
          </w:tcPr>
          <w:p w:rsidR="00FD4848" w:rsidRPr="00C242C1" w:rsidRDefault="00FD4848" w:rsidP="000E7AF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CD5B4"/>
            <w:vAlign w:val="center"/>
            <w:hideMark/>
          </w:tcPr>
          <w:p w:rsidR="00FD4848" w:rsidRPr="00C242C1" w:rsidRDefault="00FD4848" w:rsidP="000E7AF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CD5B4"/>
            <w:vAlign w:val="center"/>
            <w:hideMark/>
          </w:tcPr>
          <w:p w:rsidR="00FD4848" w:rsidRPr="00C242C1" w:rsidRDefault="00FD4848" w:rsidP="000E7AF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D4848" w:rsidRPr="00C242C1" w:rsidTr="004E299B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848" w:rsidRPr="00C242C1" w:rsidRDefault="00FD4848" w:rsidP="000E7AF4">
            <w:pPr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848" w:rsidRPr="00C242C1" w:rsidRDefault="00FD4848" w:rsidP="000E7AF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D4848" w:rsidRPr="00C242C1" w:rsidTr="004E299B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48" w:rsidRPr="00C242C1" w:rsidRDefault="00FD4848" w:rsidP="000E7A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848" w:rsidRPr="00C242C1" w:rsidRDefault="00FD4848" w:rsidP="000E7AF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D4848" w:rsidRPr="00C242C1" w:rsidTr="004E299B">
        <w:trPr>
          <w:trHeight w:val="712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848" w:rsidRPr="00C242C1" w:rsidRDefault="00FD4848" w:rsidP="000E7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Stručni nadzor nad radovima održavanja nerazvrstanih putova i cesta, te poljskih putova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D4848" w:rsidRPr="00C242C1" w:rsidTr="002D04B3">
        <w:trPr>
          <w:trHeight w:val="28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48" w:rsidRPr="00C242C1" w:rsidRDefault="00FD4848" w:rsidP="00FD48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 xml:space="preserve">Obračun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4848" w:rsidRPr="00C242C1" w:rsidTr="002D04B3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48" w:rsidRPr="00C242C1" w:rsidRDefault="00FD4848" w:rsidP="000E7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4848" w:rsidRPr="00C242C1" w:rsidTr="002D04B3">
        <w:trPr>
          <w:trHeight w:val="39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CE6F1"/>
            <w:vAlign w:val="center"/>
            <w:hideMark/>
          </w:tcPr>
          <w:p w:rsidR="00FD4848" w:rsidRPr="00C242C1" w:rsidRDefault="00FD4848" w:rsidP="000E7A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STRUČNI NADZOR</w:t>
            </w: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UKUPNO: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CE6F1"/>
            <w:hideMark/>
          </w:tcPr>
          <w:p w:rsidR="00FD4848" w:rsidRPr="00C242C1" w:rsidRDefault="00FD4848" w:rsidP="000E7A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CE6F1"/>
          </w:tcPr>
          <w:p w:rsidR="00FD4848" w:rsidRPr="00C242C1" w:rsidRDefault="00FD4848" w:rsidP="000E7A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CE6F1"/>
            <w:noWrap/>
            <w:vAlign w:val="bottom"/>
          </w:tcPr>
          <w:p w:rsidR="00FD4848" w:rsidRPr="00C242C1" w:rsidRDefault="00FD4848" w:rsidP="000E7A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E44CD" w:rsidRDefault="004E44CD" w:rsidP="00020F35">
      <w:pPr>
        <w:rPr>
          <w:b/>
          <w:bCs/>
          <w:sz w:val="22"/>
          <w:szCs w:val="22"/>
        </w:rPr>
      </w:pPr>
    </w:p>
    <w:p w:rsidR="007C2B2F" w:rsidRDefault="007C2B2F" w:rsidP="00020F35">
      <w:pPr>
        <w:rPr>
          <w:b/>
          <w:i/>
        </w:rPr>
      </w:pPr>
    </w:p>
    <w:p w:rsidR="0046128D" w:rsidRPr="00AE384A" w:rsidRDefault="00EB1730" w:rsidP="00AE384A">
      <w:pPr>
        <w:pStyle w:val="Odlomakpopisa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Održavanje</w:t>
      </w:r>
      <w:r w:rsidR="00AE384A" w:rsidRPr="00AE384A">
        <w:rPr>
          <w:b/>
          <w:u w:val="single"/>
        </w:rPr>
        <w:t xml:space="preserve"> javnih površina na kojima nije dopušten promet motornim vozilima</w:t>
      </w:r>
      <w:r w:rsidR="0046128D" w:rsidRPr="00AE384A">
        <w:rPr>
          <w:b/>
          <w:u w:val="single"/>
        </w:rPr>
        <w:t xml:space="preserve"> </w:t>
      </w:r>
      <w:r w:rsidR="0046128D" w:rsidRPr="00AE384A">
        <w:rPr>
          <w:b/>
          <w:iCs/>
        </w:rPr>
        <w:t xml:space="preserve"> </w:t>
      </w:r>
      <w:r w:rsidR="0046128D" w:rsidRPr="00AE384A">
        <w:rPr>
          <w:iCs/>
        </w:rPr>
        <w:t>– podrazumijeva se održavanje i popravci tih površina kojima se osigurava n</w:t>
      </w:r>
      <w:r w:rsidR="00636533">
        <w:rPr>
          <w:iCs/>
        </w:rPr>
        <w:t xml:space="preserve">jihova funkcionalna ispravnost u ukupnom iznosu od </w:t>
      </w:r>
      <w:r w:rsidR="00AA0F2B">
        <w:rPr>
          <w:b/>
          <w:iCs/>
          <w:u w:val="single"/>
        </w:rPr>
        <w:t>85</w:t>
      </w:r>
      <w:r w:rsidR="00D9437B">
        <w:rPr>
          <w:b/>
          <w:iCs/>
          <w:u w:val="single"/>
        </w:rPr>
        <w:t>.000,00 EUR (</w:t>
      </w:r>
      <w:r w:rsidR="00AA0F2B">
        <w:rPr>
          <w:b/>
          <w:iCs/>
          <w:u w:val="single"/>
        </w:rPr>
        <w:t>640.432,50</w:t>
      </w:r>
      <w:r w:rsidR="00D9437B">
        <w:rPr>
          <w:b/>
          <w:iCs/>
          <w:u w:val="single"/>
        </w:rPr>
        <w:t xml:space="preserve"> KN)</w:t>
      </w:r>
      <w:r w:rsidR="00A635C6">
        <w:rPr>
          <w:iCs/>
        </w:rPr>
        <w:t xml:space="preserve"> a obuhvaća slijedeće aktivnosti:</w:t>
      </w:r>
    </w:p>
    <w:p w:rsidR="00636533" w:rsidRPr="00D9437B" w:rsidRDefault="00AE384A" w:rsidP="00B5430E">
      <w:pPr>
        <w:pStyle w:val="Odlomakpopisa"/>
        <w:numPr>
          <w:ilvl w:val="1"/>
          <w:numId w:val="2"/>
        </w:numPr>
        <w:jc w:val="both"/>
        <w:rPr>
          <w:b/>
        </w:rPr>
      </w:pPr>
      <w:r w:rsidRPr="00FD6923">
        <w:t xml:space="preserve">strojno i ručno čišćenje javnih površina (trgova, ulica, tržnice, </w:t>
      </w:r>
      <w:r w:rsidR="006D7940">
        <w:t>i sl.</w:t>
      </w:r>
      <w:r>
        <w:t>), održavanje opreme na javnim površinama, pražnjenje i čišćenje seoskih voda, postavljanje znakova, ogledala i sl</w:t>
      </w:r>
      <w:r w:rsidR="006D7940">
        <w:t>.</w:t>
      </w:r>
      <w:r>
        <w:t xml:space="preserve"> na javno prometne površine u iznosu od </w:t>
      </w:r>
      <w:r w:rsidR="000B59FF" w:rsidRPr="00D9437B">
        <w:rPr>
          <w:b/>
        </w:rPr>
        <w:t>5</w:t>
      </w:r>
      <w:r w:rsidR="00AA0F2B">
        <w:rPr>
          <w:b/>
        </w:rPr>
        <w:t>5</w:t>
      </w:r>
      <w:r w:rsidR="000B59FF" w:rsidRPr="00D9437B">
        <w:rPr>
          <w:b/>
        </w:rPr>
        <w:t>.000,00 EUR (</w:t>
      </w:r>
      <w:r w:rsidR="00AA0F2B">
        <w:rPr>
          <w:b/>
        </w:rPr>
        <w:t>414.397,50</w:t>
      </w:r>
      <w:r w:rsidR="00A635C6" w:rsidRPr="00D9437B">
        <w:rPr>
          <w:b/>
        </w:rPr>
        <w:t xml:space="preserve"> </w:t>
      </w:r>
      <w:r w:rsidR="000B59FF" w:rsidRPr="00D9437B">
        <w:rPr>
          <w:b/>
        </w:rPr>
        <w:t>kn)</w:t>
      </w:r>
      <w:r w:rsidR="002A52F2" w:rsidRPr="00D9437B">
        <w:rPr>
          <w:b/>
        </w:rPr>
        <w:t>.</w:t>
      </w:r>
      <w:r w:rsidR="002A52F2" w:rsidRPr="00D9437B">
        <w:rPr>
          <w:b/>
          <w:iCs/>
        </w:rPr>
        <w:t xml:space="preserve"> </w:t>
      </w:r>
    </w:p>
    <w:p w:rsidR="00636533" w:rsidRDefault="00B5430E" w:rsidP="00B5430E">
      <w:pPr>
        <w:pStyle w:val="Odlomakpopisa"/>
        <w:numPr>
          <w:ilvl w:val="1"/>
          <w:numId w:val="2"/>
        </w:numPr>
        <w:jc w:val="both"/>
      </w:pPr>
      <w:r w:rsidRPr="00193D4E">
        <w:t>Održavanje</w:t>
      </w:r>
      <w:r>
        <w:t xml:space="preserve"> čistoće plaža</w:t>
      </w:r>
      <w:r w:rsidRPr="00B5430E">
        <w:t xml:space="preserve"> </w:t>
      </w:r>
      <w:r>
        <w:t>u razdoblju od 01.06.202</w:t>
      </w:r>
      <w:r w:rsidR="002D04B3">
        <w:t>3</w:t>
      </w:r>
      <w:r>
        <w:t>. do 30.09.202</w:t>
      </w:r>
      <w:r w:rsidR="002D04B3">
        <w:t>3</w:t>
      </w:r>
      <w:r>
        <w:t xml:space="preserve">. u iznosu od </w:t>
      </w:r>
      <w:r w:rsidR="00AA0F2B">
        <w:rPr>
          <w:b/>
        </w:rPr>
        <w:t>8</w:t>
      </w:r>
      <w:r w:rsidR="00D9437B" w:rsidRPr="00D9437B">
        <w:rPr>
          <w:b/>
        </w:rPr>
        <w:t>.000,00 EUR (</w:t>
      </w:r>
      <w:r w:rsidR="00AA0F2B">
        <w:rPr>
          <w:b/>
        </w:rPr>
        <w:t>60.276,00</w:t>
      </w:r>
      <w:r w:rsidR="00D9437B" w:rsidRPr="00D9437B">
        <w:rPr>
          <w:b/>
        </w:rPr>
        <w:t xml:space="preserve"> KN).</w:t>
      </w:r>
      <w:r w:rsidRPr="00B5430E">
        <w:t xml:space="preserve"> </w:t>
      </w:r>
    </w:p>
    <w:p w:rsidR="00945DA3" w:rsidRDefault="00945DA3" w:rsidP="00945DA3">
      <w:pPr>
        <w:pStyle w:val="Odlomakpopisa"/>
        <w:numPr>
          <w:ilvl w:val="1"/>
          <w:numId w:val="2"/>
        </w:numPr>
        <w:jc w:val="both"/>
      </w:pPr>
      <w:r>
        <w:t xml:space="preserve">Predsezonsko čišćenje plaža svibanj/lipanj u suradnji s mjesnim odborima i lokalnim stanovništvom u iznosu od </w:t>
      </w:r>
      <w:r w:rsidR="00AA0F2B">
        <w:rPr>
          <w:b/>
        </w:rPr>
        <w:t>8</w:t>
      </w:r>
      <w:r w:rsidR="00D9437B" w:rsidRPr="00D9437B">
        <w:rPr>
          <w:b/>
        </w:rPr>
        <w:t>.000,00 EUR (</w:t>
      </w:r>
      <w:r w:rsidR="00AA0F2B">
        <w:rPr>
          <w:b/>
        </w:rPr>
        <w:t>60.276,00</w:t>
      </w:r>
      <w:r w:rsidR="00D9437B" w:rsidRPr="00D9437B">
        <w:rPr>
          <w:b/>
        </w:rPr>
        <w:t xml:space="preserve"> KN).</w:t>
      </w:r>
    </w:p>
    <w:p w:rsidR="00B5430E" w:rsidRPr="00D9437B" w:rsidRDefault="00B5430E" w:rsidP="00B5430E">
      <w:pPr>
        <w:pStyle w:val="Odlomakpopisa"/>
        <w:numPr>
          <w:ilvl w:val="1"/>
          <w:numId w:val="2"/>
        </w:numPr>
        <w:jc w:val="both"/>
        <w:rPr>
          <w:b/>
        </w:rPr>
      </w:pPr>
      <w:r>
        <w:t>Prehrana plaža</w:t>
      </w:r>
      <w:r w:rsidRPr="00B5430E">
        <w:t xml:space="preserve"> </w:t>
      </w:r>
      <w:r>
        <w:t xml:space="preserve">prije početka turističke sezone, tijekom travnja i svibnja, koja uključuje strojno naguravanje i planiranje postojećeg kamenog materijala, te nabava, </w:t>
      </w:r>
      <w:r>
        <w:lastRenderedPageBreak/>
        <w:t>prijevoz, razastiranje i planiranje kamenog materijala frakcija 4-8 mm i/ili 8-16mm</w:t>
      </w:r>
      <w:r w:rsidR="00945DA3">
        <w:t xml:space="preserve"> i oblutaka</w:t>
      </w:r>
      <w:r>
        <w:t xml:space="preserve"> u iznosu od </w:t>
      </w:r>
      <w:r w:rsidR="00D9437B" w:rsidRPr="00D9437B">
        <w:rPr>
          <w:b/>
        </w:rPr>
        <w:t>14.000,00 EUR (105.483,00 KN)</w:t>
      </w:r>
      <w:r w:rsidRPr="00D9437B">
        <w:rPr>
          <w:b/>
        </w:rPr>
        <w:t>.</w:t>
      </w:r>
    </w:p>
    <w:p w:rsidR="00B5430E" w:rsidRPr="00B5430E" w:rsidRDefault="00B5430E" w:rsidP="00B5430E">
      <w:pPr>
        <w:ind w:left="1080"/>
        <w:jc w:val="both"/>
      </w:pPr>
    </w:p>
    <w:p w:rsidR="00B5430E" w:rsidRPr="00FD6923" w:rsidRDefault="00B5430E" w:rsidP="00B5430E">
      <w:pPr>
        <w:ind w:left="372" w:firstLine="708"/>
        <w:rPr>
          <w:b/>
          <w:i/>
        </w:rPr>
      </w:pPr>
      <w:r w:rsidRPr="00FD6923">
        <w:rPr>
          <w:b/>
          <w:i/>
        </w:rPr>
        <w:t>DINAMIKA ODRŽAVANJA JAVNO PROMETNIH POVRŠINA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9"/>
        <w:gridCol w:w="2175"/>
        <w:gridCol w:w="2078"/>
        <w:gridCol w:w="2693"/>
      </w:tblGrid>
      <w:tr w:rsidR="00B5430E" w:rsidRPr="00FD6923" w:rsidTr="00B5430E">
        <w:trPr>
          <w:jc w:val="center"/>
        </w:trPr>
        <w:tc>
          <w:tcPr>
            <w:tcW w:w="1809" w:type="dxa"/>
            <w:gridSpan w:val="2"/>
          </w:tcPr>
          <w:p w:rsidR="00B5430E" w:rsidRPr="00FD6923" w:rsidRDefault="00B5430E" w:rsidP="002F4AB6">
            <w:pPr>
              <w:jc w:val="center"/>
              <w:rPr>
                <w:b/>
                <w:i/>
              </w:rPr>
            </w:pPr>
            <w:r w:rsidRPr="00FD6923">
              <w:rPr>
                <w:b/>
                <w:i/>
              </w:rPr>
              <w:t>Red.br.</w:t>
            </w:r>
          </w:p>
        </w:tc>
        <w:tc>
          <w:tcPr>
            <w:tcW w:w="2175" w:type="dxa"/>
          </w:tcPr>
          <w:p w:rsidR="00B5430E" w:rsidRPr="00FD6923" w:rsidRDefault="00B5430E" w:rsidP="002F4AB6">
            <w:pPr>
              <w:jc w:val="center"/>
              <w:rPr>
                <w:b/>
                <w:i/>
              </w:rPr>
            </w:pPr>
            <w:r w:rsidRPr="00FD6923">
              <w:rPr>
                <w:b/>
                <w:i/>
              </w:rPr>
              <w:t>Redovno</w:t>
            </w:r>
          </w:p>
          <w:p w:rsidR="00B5430E" w:rsidRPr="00FD6923" w:rsidRDefault="00B5430E" w:rsidP="002F4AB6">
            <w:pPr>
              <w:jc w:val="center"/>
              <w:rPr>
                <w:b/>
                <w:i/>
              </w:rPr>
            </w:pPr>
            <w:r w:rsidRPr="00FD6923">
              <w:rPr>
                <w:b/>
                <w:i/>
              </w:rPr>
              <w:t>tijekom cijele god.</w:t>
            </w:r>
          </w:p>
        </w:tc>
        <w:tc>
          <w:tcPr>
            <w:tcW w:w="2078" w:type="dxa"/>
          </w:tcPr>
          <w:p w:rsidR="00B5430E" w:rsidRPr="00FD6923" w:rsidRDefault="00B5430E" w:rsidP="002F4AB6">
            <w:pPr>
              <w:jc w:val="center"/>
              <w:rPr>
                <w:b/>
                <w:i/>
              </w:rPr>
            </w:pPr>
            <w:r w:rsidRPr="00FD6923">
              <w:rPr>
                <w:b/>
                <w:i/>
              </w:rPr>
              <w:t>Sezonski 01.06.-01.10.</w:t>
            </w:r>
          </w:p>
        </w:tc>
        <w:tc>
          <w:tcPr>
            <w:tcW w:w="2693" w:type="dxa"/>
          </w:tcPr>
          <w:p w:rsidR="00B5430E" w:rsidRPr="00FD6923" w:rsidRDefault="00B5430E" w:rsidP="002F4AB6">
            <w:pPr>
              <w:jc w:val="center"/>
              <w:rPr>
                <w:b/>
                <w:i/>
              </w:rPr>
            </w:pPr>
            <w:r w:rsidRPr="00FD6923">
              <w:rPr>
                <w:b/>
                <w:i/>
              </w:rPr>
              <w:t>Mjesto</w:t>
            </w:r>
          </w:p>
        </w:tc>
      </w:tr>
      <w:tr w:rsidR="00B5430E" w:rsidRPr="00FD6923" w:rsidTr="00B5430E">
        <w:trPr>
          <w:jc w:val="center"/>
        </w:trPr>
        <w:tc>
          <w:tcPr>
            <w:tcW w:w="1809" w:type="dxa"/>
            <w:gridSpan w:val="2"/>
          </w:tcPr>
          <w:p w:rsidR="00B5430E" w:rsidRPr="00FD6923" w:rsidRDefault="00B5430E" w:rsidP="002F4AB6">
            <w:pPr>
              <w:jc w:val="center"/>
              <w:rPr>
                <w:i/>
              </w:rPr>
            </w:pPr>
            <w:r w:rsidRPr="00FD6923">
              <w:rPr>
                <w:i/>
              </w:rPr>
              <w:t>1</w:t>
            </w:r>
          </w:p>
        </w:tc>
        <w:tc>
          <w:tcPr>
            <w:tcW w:w="2175" w:type="dxa"/>
          </w:tcPr>
          <w:p w:rsidR="00B5430E" w:rsidRPr="00F03CA2" w:rsidRDefault="00B5430E" w:rsidP="002F4AB6">
            <w:pPr>
              <w:rPr>
                <w:i/>
              </w:rPr>
            </w:pPr>
            <w:r w:rsidRPr="00F03CA2">
              <w:rPr>
                <w:i/>
              </w:rPr>
              <w:t>3 x mjesečno</w:t>
            </w:r>
          </w:p>
        </w:tc>
        <w:tc>
          <w:tcPr>
            <w:tcW w:w="2078" w:type="dxa"/>
          </w:tcPr>
          <w:p w:rsidR="00B5430E" w:rsidRPr="00FD6923" w:rsidRDefault="00B5430E" w:rsidP="002F4AB6">
            <w:pPr>
              <w:rPr>
                <w:i/>
              </w:rPr>
            </w:pPr>
            <w:r>
              <w:rPr>
                <w:i/>
              </w:rPr>
              <w:t>2x tjedno</w:t>
            </w:r>
          </w:p>
        </w:tc>
        <w:tc>
          <w:tcPr>
            <w:tcW w:w="2693" w:type="dxa"/>
          </w:tcPr>
          <w:p w:rsidR="00B5430E" w:rsidRPr="00FD6923" w:rsidRDefault="00B5430E" w:rsidP="002F4AB6">
            <w:pPr>
              <w:rPr>
                <w:i/>
              </w:rPr>
            </w:pPr>
            <w:proofErr w:type="spellStart"/>
            <w:r w:rsidRPr="00FD6923">
              <w:rPr>
                <w:i/>
              </w:rPr>
              <w:t>S.Selo</w:t>
            </w:r>
            <w:proofErr w:type="spellEnd"/>
          </w:p>
        </w:tc>
      </w:tr>
      <w:tr w:rsidR="00B5430E" w:rsidRPr="00FD6923" w:rsidTr="00B5430E">
        <w:trPr>
          <w:jc w:val="center"/>
        </w:trPr>
        <w:tc>
          <w:tcPr>
            <w:tcW w:w="1809" w:type="dxa"/>
            <w:gridSpan w:val="2"/>
          </w:tcPr>
          <w:p w:rsidR="00B5430E" w:rsidRPr="00FD6923" w:rsidRDefault="00B5430E" w:rsidP="002F4AB6">
            <w:pPr>
              <w:jc w:val="center"/>
              <w:rPr>
                <w:i/>
              </w:rPr>
            </w:pPr>
            <w:r w:rsidRPr="00FD6923">
              <w:rPr>
                <w:i/>
              </w:rPr>
              <w:t>2</w:t>
            </w:r>
          </w:p>
        </w:tc>
        <w:tc>
          <w:tcPr>
            <w:tcW w:w="2175" w:type="dxa"/>
          </w:tcPr>
          <w:p w:rsidR="00B5430E" w:rsidRPr="00F03CA2" w:rsidRDefault="00B5430E" w:rsidP="002F4AB6">
            <w:pPr>
              <w:rPr>
                <w:i/>
              </w:rPr>
            </w:pPr>
            <w:r w:rsidRPr="00F03CA2">
              <w:rPr>
                <w:i/>
              </w:rPr>
              <w:t>Svakodnevno</w:t>
            </w:r>
          </w:p>
        </w:tc>
        <w:tc>
          <w:tcPr>
            <w:tcW w:w="2078" w:type="dxa"/>
          </w:tcPr>
          <w:p w:rsidR="00B5430E" w:rsidRPr="00FD6923" w:rsidRDefault="00B5430E" w:rsidP="002F4AB6">
            <w:pPr>
              <w:rPr>
                <w:i/>
              </w:rPr>
            </w:pPr>
            <w:r w:rsidRPr="00FD6923">
              <w:rPr>
                <w:i/>
              </w:rPr>
              <w:t>svakodnevno</w:t>
            </w:r>
          </w:p>
        </w:tc>
        <w:tc>
          <w:tcPr>
            <w:tcW w:w="2693" w:type="dxa"/>
          </w:tcPr>
          <w:p w:rsidR="00B5430E" w:rsidRPr="00FD6923" w:rsidRDefault="00B5430E" w:rsidP="002F4AB6">
            <w:pPr>
              <w:rPr>
                <w:i/>
              </w:rPr>
            </w:pPr>
            <w:r w:rsidRPr="00FD6923">
              <w:rPr>
                <w:i/>
              </w:rPr>
              <w:t>Grohote</w:t>
            </w:r>
          </w:p>
        </w:tc>
      </w:tr>
      <w:tr w:rsidR="00B5430E" w:rsidRPr="00FD6923" w:rsidTr="00B5430E">
        <w:trPr>
          <w:jc w:val="center"/>
        </w:trPr>
        <w:tc>
          <w:tcPr>
            <w:tcW w:w="1809" w:type="dxa"/>
            <w:gridSpan w:val="2"/>
          </w:tcPr>
          <w:p w:rsidR="00B5430E" w:rsidRPr="00FD6923" w:rsidRDefault="00B5430E" w:rsidP="002F4AB6">
            <w:pPr>
              <w:jc w:val="center"/>
              <w:rPr>
                <w:i/>
              </w:rPr>
            </w:pPr>
            <w:r w:rsidRPr="00FD6923">
              <w:rPr>
                <w:i/>
              </w:rPr>
              <w:t>3</w:t>
            </w:r>
          </w:p>
        </w:tc>
        <w:tc>
          <w:tcPr>
            <w:tcW w:w="2175" w:type="dxa"/>
          </w:tcPr>
          <w:p w:rsidR="00B5430E" w:rsidRPr="00F03CA2" w:rsidRDefault="00B5430E" w:rsidP="002F4AB6">
            <w:pPr>
              <w:rPr>
                <w:i/>
              </w:rPr>
            </w:pPr>
            <w:r w:rsidRPr="00F03CA2">
              <w:rPr>
                <w:i/>
              </w:rPr>
              <w:t>3×mjesečno</w:t>
            </w:r>
          </w:p>
        </w:tc>
        <w:tc>
          <w:tcPr>
            <w:tcW w:w="2078" w:type="dxa"/>
          </w:tcPr>
          <w:p w:rsidR="00B5430E" w:rsidRPr="00FD6923" w:rsidRDefault="00B5430E" w:rsidP="002F4AB6">
            <w:pPr>
              <w:rPr>
                <w:i/>
              </w:rPr>
            </w:pPr>
            <w:r>
              <w:rPr>
                <w:i/>
              </w:rPr>
              <w:t>2x tjedno</w:t>
            </w:r>
          </w:p>
        </w:tc>
        <w:tc>
          <w:tcPr>
            <w:tcW w:w="2693" w:type="dxa"/>
          </w:tcPr>
          <w:p w:rsidR="00B5430E" w:rsidRPr="00FD6923" w:rsidRDefault="00B5430E" w:rsidP="002F4AB6">
            <w:pPr>
              <w:rPr>
                <w:i/>
              </w:rPr>
            </w:pPr>
            <w:proofErr w:type="spellStart"/>
            <w:r w:rsidRPr="00FD6923">
              <w:rPr>
                <w:i/>
              </w:rPr>
              <w:t>D.Selo</w:t>
            </w:r>
            <w:proofErr w:type="spellEnd"/>
            <w:r w:rsidRPr="00FD6923">
              <w:rPr>
                <w:i/>
              </w:rPr>
              <w:t>/</w:t>
            </w:r>
            <w:proofErr w:type="spellStart"/>
            <w:r w:rsidRPr="00FD6923">
              <w:rPr>
                <w:i/>
              </w:rPr>
              <w:t>Krušica</w:t>
            </w:r>
            <w:proofErr w:type="spellEnd"/>
          </w:p>
        </w:tc>
      </w:tr>
      <w:tr w:rsidR="00B5430E" w:rsidRPr="00FD6923" w:rsidTr="00B5430E">
        <w:trPr>
          <w:jc w:val="center"/>
        </w:trPr>
        <w:tc>
          <w:tcPr>
            <w:tcW w:w="1809" w:type="dxa"/>
            <w:gridSpan w:val="2"/>
          </w:tcPr>
          <w:p w:rsidR="00B5430E" w:rsidRPr="00FD6923" w:rsidRDefault="00B5430E" w:rsidP="002F4AB6">
            <w:pPr>
              <w:jc w:val="center"/>
              <w:rPr>
                <w:i/>
              </w:rPr>
            </w:pPr>
            <w:r w:rsidRPr="00FD6923">
              <w:rPr>
                <w:i/>
              </w:rPr>
              <w:t>4</w:t>
            </w:r>
          </w:p>
        </w:tc>
        <w:tc>
          <w:tcPr>
            <w:tcW w:w="2175" w:type="dxa"/>
          </w:tcPr>
          <w:p w:rsidR="00B5430E" w:rsidRPr="00F03CA2" w:rsidRDefault="00B5430E" w:rsidP="002F4AB6">
            <w:pPr>
              <w:rPr>
                <w:i/>
              </w:rPr>
            </w:pPr>
            <w:r w:rsidRPr="00F03CA2">
              <w:rPr>
                <w:i/>
              </w:rPr>
              <w:t>3×mjesečno</w:t>
            </w:r>
          </w:p>
        </w:tc>
        <w:tc>
          <w:tcPr>
            <w:tcW w:w="2078" w:type="dxa"/>
          </w:tcPr>
          <w:p w:rsidR="00B5430E" w:rsidRPr="00FD6923" w:rsidRDefault="00B5430E" w:rsidP="002F4AB6">
            <w:pPr>
              <w:rPr>
                <w:i/>
              </w:rPr>
            </w:pPr>
            <w:r>
              <w:rPr>
                <w:i/>
              </w:rPr>
              <w:t>2x tjedno</w:t>
            </w:r>
          </w:p>
        </w:tc>
        <w:tc>
          <w:tcPr>
            <w:tcW w:w="2693" w:type="dxa"/>
          </w:tcPr>
          <w:p w:rsidR="00B5430E" w:rsidRPr="00FD6923" w:rsidRDefault="00B5430E" w:rsidP="002F4AB6">
            <w:pPr>
              <w:rPr>
                <w:i/>
              </w:rPr>
            </w:pPr>
            <w:proofErr w:type="spellStart"/>
            <w:r w:rsidRPr="00FD6923">
              <w:rPr>
                <w:i/>
              </w:rPr>
              <w:t>G.Selo</w:t>
            </w:r>
            <w:proofErr w:type="spellEnd"/>
          </w:p>
        </w:tc>
      </w:tr>
      <w:tr w:rsidR="00B5430E" w:rsidRPr="00FD6923" w:rsidTr="00B5430E">
        <w:trPr>
          <w:jc w:val="center"/>
        </w:trPr>
        <w:tc>
          <w:tcPr>
            <w:tcW w:w="1809" w:type="dxa"/>
            <w:gridSpan w:val="2"/>
          </w:tcPr>
          <w:p w:rsidR="00B5430E" w:rsidRPr="00FD6923" w:rsidRDefault="00B5430E" w:rsidP="002F4AB6">
            <w:pPr>
              <w:jc w:val="center"/>
              <w:rPr>
                <w:i/>
              </w:rPr>
            </w:pPr>
            <w:r w:rsidRPr="00FD6923">
              <w:rPr>
                <w:i/>
              </w:rPr>
              <w:t>5</w:t>
            </w:r>
          </w:p>
        </w:tc>
        <w:tc>
          <w:tcPr>
            <w:tcW w:w="2175" w:type="dxa"/>
          </w:tcPr>
          <w:p w:rsidR="00B5430E" w:rsidRPr="00F03CA2" w:rsidRDefault="00B5430E" w:rsidP="002F4AB6">
            <w:pPr>
              <w:rPr>
                <w:i/>
              </w:rPr>
            </w:pPr>
            <w:r w:rsidRPr="00F03CA2">
              <w:rPr>
                <w:i/>
              </w:rPr>
              <w:t>3× mjesečno</w:t>
            </w:r>
          </w:p>
        </w:tc>
        <w:tc>
          <w:tcPr>
            <w:tcW w:w="2078" w:type="dxa"/>
          </w:tcPr>
          <w:p w:rsidR="00B5430E" w:rsidRPr="00FD6923" w:rsidRDefault="00B5430E" w:rsidP="002F4AB6">
            <w:pPr>
              <w:rPr>
                <w:i/>
              </w:rPr>
            </w:pPr>
            <w:r w:rsidRPr="00FD6923">
              <w:rPr>
                <w:i/>
              </w:rPr>
              <w:t>svakodnevno</w:t>
            </w:r>
          </w:p>
        </w:tc>
        <w:tc>
          <w:tcPr>
            <w:tcW w:w="2693" w:type="dxa"/>
          </w:tcPr>
          <w:p w:rsidR="00B5430E" w:rsidRPr="00FD6923" w:rsidRDefault="00B5430E" w:rsidP="002F4AB6">
            <w:pPr>
              <w:rPr>
                <w:i/>
              </w:rPr>
            </w:pPr>
            <w:r w:rsidRPr="00FD6923">
              <w:rPr>
                <w:i/>
              </w:rPr>
              <w:t>Nečujam</w:t>
            </w:r>
          </w:p>
        </w:tc>
      </w:tr>
      <w:tr w:rsidR="00B5430E" w:rsidRPr="00FD6923" w:rsidTr="00B5430E">
        <w:trPr>
          <w:jc w:val="center"/>
        </w:trPr>
        <w:tc>
          <w:tcPr>
            <w:tcW w:w="1809" w:type="dxa"/>
            <w:gridSpan w:val="2"/>
          </w:tcPr>
          <w:p w:rsidR="00B5430E" w:rsidRPr="00FD6923" w:rsidRDefault="00B5430E" w:rsidP="002F4AB6">
            <w:pPr>
              <w:jc w:val="center"/>
              <w:rPr>
                <w:i/>
              </w:rPr>
            </w:pPr>
            <w:r w:rsidRPr="00FD6923">
              <w:rPr>
                <w:i/>
              </w:rPr>
              <w:t>6.</w:t>
            </w:r>
          </w:p>
        </w:tc>
        <w:tc>
          <w:tcPr>
            <w:tcW w:w="2175" w:type="dxa"/>
          </w:tcPr>
          <w:p w:rsidR="00B5430E" w:rsidRPr="00F03CA2" w:rsidRDefault="00B5430E" w:rsidP="002F4AB6">
            <w:pPr>
              <w:rPr>
                <w:i/>
              </w:rPr>
            </w:pPr>
            <w:r w:rsidRPr="00F03CA2">
              <w:rPr>
                <w:i/>
              </w:rPr>
              <w:t>3×mjesečno</w:t>
            </w:r>
          </w:p>
        </w:tc>
        <w:tc>
          <w:tcPr>
            <w:tcW w:w="2078" w:type="dxa"/>
          </w:tcPr>
          <w:p w:rsidR="00B5430E" w:rsidRPr="00FD6923" w:rsidRDefault="00B5430E" w:rsidP="002F4AB6">
            <w:pPr>
              <w:rPr>
                <w:i/>
              </w:rPr>
            </w:pPr>
            <w:r w:rsidRPr="00FD6923">
              <w:rPr>
                <w:i/>
              </w:rPr>
              <w:t>svakodnevno</w:t>
            </w:r>
          </w:p>
        </w:tc>
        <w:tc>
          <w:tcPr>
            <w:tcW w:w="2693" w:type="dxa"/>
          </w:tcPr>
          <w:p w:rsidR="00B5430E" w:rsidRPr="00FD6923" w:rsidRDefault="00B5430E" w:rsidP="002F4AB6">
            <w:pPr>
              <w:rPr>
                <w:i/>
              </w:rPr>
            </w:pPr>
            <w:r w:rsidRPr="00FD6923">
              <w:rPr>
                <w:i/>
              </w:rPr>
              <w:t>Rogač</w:t>
            </w:r>
          </w:p>
        </w:tc>
      </w:tr>
      <w:tr w:rsidR="00B5430E" w:rsidRPr="00FD6923" w:rsidTr="00B5430E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800" w:type="dxa"/>
          </w:tcPr>
          <w:p w:rsidR="00B5430E" w:rsidRPr="00FD6923" w:rsidRDefault="00B5430E" w:rsidP="002F4AB6">
            <w:pPr>
              <w:ind w:left="108"/>
              <w:jc w:val="center"/>
            </w:pPr>
            <w:r w:rsidRPr="00FD6923">
              <w:t>7.</w:t>
            </w:r>
          </w:p>
        </w:tc>
        <w:tc>
          <w:tcPr>
            <w:tcW w:w="2184" w:type="dxa"/>
            <w:gridSpan w:val="2"/>
          </w:tcPr>
          <w:p w:rsidR="00B5430E" w:rsidRPr="00F03CA2" w:rsidRDefault="00B5430E" w:rsidP="002F4AB6">
            <w:pPr>
              <w:rPr>
                <w:i/>
              </w:rPr>
            </w:pPr>
            <w:r w:rsidRPr="00F03CA2">
              <w:rPr>
                <w:i/>
              </w:rPr>
              <w:t>3x mjesečno</w:t>
            </w:r>
          </w:p>
        </w:tc>
        <w:tc>
          <w:tcPr>
            <w:tcW w:w="2078" w:type="dxa"/>
          </w:tcPr>
          <w:p w:rsidR="00B5430E" w:rsidRPr="00FD6923" w:rsidRDefault="00B5430E" w:rsidP="002F4AB6">
            <w:pPr>
              <w:rPr>
                <w:i/>
              </w:rPr>
            </w:pPr>
            <w:r w:rsidRPr="00FD6923">
              <w:rPr>
                <w:i/>
              </w:rPr>
              <w:t>svakodnevno</w:t>
            </w:r>
          </w:p>
        </w:tc>
        <w:tc>
          <w:tcPr>
            <w:tcW w:w="2693" w:type="dxa"/>
          </w:tcPr>
          <w:p w:rsidR="00B5430E" w:rsidRPr="00FD6923" w:rsidRDefault="00B5430E" w:rsidP="002F4AB6">
            <w:pPr>
              <w:rPr>
                <w:i/>
              </w:rPr>
            </w:pPr>
            <w:r w:rsidRPr="00FD6923">
              <w:rPr>
                <w:i/>
              </w:rPr>
              <w:t>Maslinica</w:t>
            </w:r>
          </w:p>
        </w:tc>
      </w:tr>
      <w:tr w:rsidR="00B5430E" w:rsidRPr="00FD6923" w:rsidTr="00B5430E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800" w:type="dxa"/>
          </w:tcPr>
          <w:p w:rsidR="00B5430E" w:rsidRPr="00FD6923" w:rsidRDefault="00B5430E" w:rsidP="002F4AB6">
            <w:pPr>
              <w:ind w:left="108"/>
              <w:jc w:val="center"/>
            </w:pPr>
            <w:r w:rsidRPr="00FD6923">
              <w:t>8.</w:t>
            </w:r>
          </w:p>
        </w:tc>
        <w:tc>
          <w:tcPr>
            <w:tcW w:w="2184" w:type="dxa"/>
            <w:gridSpan w:val="2"/>
          </w:tcPr>
          <w:p w:rsidR="00B5430E" w:rsidRPr="00F03CA2" w:rsidRDefault="00B5430E" w:rsidP="002F4AB6">
            <w:pPr>
              <w:rPr>
                <w:i/>
              </w:rPr>
            </w:pPr>
            <w:r w:rsidRPr="00F03CA2">
              <w:rPr>
                <w:i/>
              </w:rPr>
              <w:t>3xmjesečno</w:t>
            </w:r>
          </w:p>
        </w:tc>
        <w:tc>
          <w:tcPr>
            <w:tcW w:w="2078" w:type="dxa"/>
          </w:tcPr>
          <w:p w:rsidR="00B5430E" w:rsidRPr="00FD6923" w:rsidRDefault="00B5430E" w:rsidP="002F4AB6">
            <w:pPr>
              <w:rPr>
                <w:i/>
              </w:rPr>
            </w:pPr>
            <w:r w:rsidRPr="00FD6923">
              <w:rPr>
                <w:i/>
              </w:rPr>
              <w:t>svakodnevno</w:t>
            </w:r>
          </w:p>
        </w:tc>
        <w:tc>
          <w:tcPr>
            <w:tcW w:w="2693" w:type="dxa"/>
          </w:tcPr>
          <w:p w:rsidR="00B5430E" w:rsidRPr="00FD6923" w:rsidRDefault="00B5430E" w:rsidP="002F4AB6">
            <w:pPr>
              <w:rPr>
                <w:i/>
              </w:rPr>
            </w:pPr>
            <w:r w:rsidRPr="00FD6923">
              <w:rPr>
                <w:i/>
              </w:rPr>
              <w:t>Stomorsk</w:t>
            </w:r>
            <w:r>
              <w:rPr>
                <w:i/>
              </w:rPr>
              <w:t>a/</w:t>
            </w:r>
            <w:proofErr w:type="spellStart"/>
            <w:r>
              <w:rPr>
                <w:i/>
              </w:rPr>
              <w:t>G.Krušica</w:t>
            </w:r>
            <w:proofErr w:type="spellEnd"/>
          </w:p>
        </w:tc>
      </w:tr>
    </w:tbl>
    <w:p w:rsidR="006D7940" w:rsidRDefault="006D7940" w:rsidP="006D7940">
      <w:pPr>
        <w:ind w:left="720"/>
        <w:jc w:val="both"/>
        <w:rPr>
          <w:b/>
          <w:u w:val="single"/>
        </w:rPr>
      </w:pPr>
    </w:p>
    <w:p w:rsidR="006D7940" w:rsidRDefault="006D7940" w:rsidP="006D7940">
      <w:pPr>
        <w:ind w:left="720"/>
        <w:jc w:val="both"/>
        <w:rPr>
          <w:b/>
          <w:u w:val="single"/>
        </w:rPr>
      </w:pPr>
    </w:p>
    <w:p w:rsidR="00636533" w:rsidRPr="00A635C6" w:rsidRDefault="00EB1730" w:rsidP="006D7940">
      <w:pPr>
        <w:numPr>
          <w:ilvl w:val="0"/>
          <w:numId w:val="2"/>
        </w:numPr>
        <w:jc w:val="both"/>
        <w:rPr>
          <w:u w:val="single"/>
        </w:rPr>
      </w:pPr>
      <w:r w:rsidRPr="00EB1730">
        <w:rPr>
          <w:b/>
          <w:u w:val="single"/>
        </w:rPr>
        <w:t>Održavanje javnih zelenih površina</w:t>
      </w:r>
      <w:r w:rsidR="006D7940">
        <w:rPr>
          <w:rFonts w:ascii="Arial" w:hAnsi="Arial" w:cs="Arial"/>
          <w:color w:val="414145"/>
          <w:sz w:val="21"/>
          <w:szCs w:val="21"/>
        </w:rPr>
        <w:t xml:space="preserve"> </w:t>
      </w:r>
      <w:r w:rsidR="00636533">
        <w:t>u ukupnom iznosu od</w:t>
      </w:r>
      <w:r w:rsidR="00D9437B">
        <w:t xml:space="preserve"> </w:t>
      </w:r>
      <w:r w:rsidR="00D9437B" w:rsidRPr="00D9437B">
        <w:rPr>
          <w:b/>
        </w:rPr>
        <w:t>6</w:t>
      </w:r>
      <w:r w:rsidR="00AA0F2B">
        <w:rPr>
          <w:b/>
        </w:rPr>
        <w:t>6</w:t>
      </w:r>
      <w:r w:rsidR="00D9437B" w:rsidRPr="00D9437B">
        <w:rPr>
          <w:b/>
        </w:rPr>
        <w:t>.000,00 EUR (</w:t>
      </w:r>
      <w:r w:rsidR="00AA0F2B">
        <w:rPr>
          <w:b/>
          <w:u w:val="single"/>
        </w:rPr>
        <w:t>497.277,00</w:t>
      </w:r>
      <w:r w:rsidR="00D9437B">
        <w:rPr>
          <w:b/>
          <w:u w:val="single"/>
        </w:rPr>
        <w:t xml:space="preserve"> KN)</w:t>
      </w:r>
      <w:r w:rsidR="00636533">
        <w:rPr>
          <w:b/>
        </w:rPr>
        <w:t xml:space="preserve">, </w:t>
      </w:r>
      <w:r w:rsidR="00636533" w:rsidRPr="00A635C6">
        <w:t xml:space="preserve">a obuhvaća slijedeće: </w:t>
      </w:r>
    </w:p>
    <w:p w:rsidR="00D9437B" w:rsidRDefault="00636533" w:rsidP="00D9437B">
      <w:pPr>
        <w:pStyle w:val="Odlomakpopisa"/>
        <w:numPr>
          <w:ilvl w:val="0"/>
          <w:numId w:val="22"/>
        </w:numPr>
        <w:jc w:val="both"/>
        <w:rPr>
          <w:b/>
          <w:u w:val="single"/>
        </w:rPr>
      </w:pPr>
      <w:r>
        <w:t xml:space="preserve">Redovno održavanje zelenih površina: </w:t>
      </w:r>
      <w:r w:rsidR="006D7940" w:rsidRPr="006D7940">
        <w:t>košnja, obrezivanje i sakupljanje biološkog otpada s javnih zelenih površina, obnova</w:t>
      </w:r>
      <w:r w:rsidR="006D7940">
        <w:t>, kupnja sadnica</w:t>
      </w:r>
      <w:r w:rsidR="006D7940" w:rsidRPr="006D7940">
        <w:t xml:space="preserve">, održavanje i njega drveća, ukrasnog grmlja i drugog bilja, popločenih i nasipanih površina u parkovima, opreme na dječjim igralištima, fitosanitarna zaštita bilja i biljnog materijala za potrebe održavanja i drugi poslovi potrebni za održavanje tih površina </w:t>
      </w:r>
      <w:r>
        <w:t xml:space="preserve">u iznosu od </w:t>
      </w:r>
      <w:r w:rsidR="00AA0F2B">
        <w:rPr>
          <w:b/>
        </w:rPr>
        <w:t>52</w:t>
      </w:r>
      <w:r w:rsidR="00D9437B" w:rsidRPr="00D9437B">
        <w:rPr>
          <w:b/>
        </w:rPr>
        <w:t>.000,00 EUR (354.121,50</w:t>
      </w:r>
      <w:r w:rsidR="00D9437B">
        <w:rPr>
          <w:b/>
        </w:rPr>
        <w:t xml:space="preserve"> KN)</w:t>
      </w:r>
    </w:p>
    <w:p w:rsidR="00636533" w:rsidRPr="00D9437B" w:rsidRDefault="00192431" w:rsidP="00D9437B">
      <w:pPr>
        <w:pStyle w:val="Odlomakpopisa"/>
        <w:numPr>
          <w:ilvl w:val="0"/>
          <w:numId w:val="22"/>
        </w:numPr>
        <w:jc w:val="both"/>
        <w:rPr>
          <w:b/>
          <w:u w:val="single"/>
        </w:rPr>
      </w:pPr>
      <w:r w:rsidRPr="00636533">
        <w:t>Opskrba vodom u iznosu od</w:t>
      </w:r>
      <w:r w:rsidRPr="00D9437B">
        <w:rPr>
          <w:b/>
        </w:rPr>
        <w:t xml:space="preserve"> </w:t>
      </w:r>
      <w:r w:rsidR="00D9437B" w:rsidRPr="00D9437B">
        <w:rPr>
          <w:b/>
        </w:rPr>
        <w:t>14.000,00 EUR (105.483,00 KN).</w:t>
      </w:r>
    </w:p>
    <w:p w:rsidR="00D9437B" w:rsidRPr="00D9437B" w:rsidRDefault="00D9437B" w:rsidP="00D9437B">
      <w:pPr>
        <w:pStyle w:val="Odlomakpopisa"/>
        <w:ind w:left="1440"/>
        <w:jc w:val="both"/>
        <w:rPr>
          <w:b/>
          <w:u w:val="single"/>
        </w:rPr>
      </w:pPr>
    </w:p>
    <w:p w:rsidR="00D9437B" w:rsidRPr="00D9437B" w:rsidRDefault="0046128D" w:rsidP="00D9437B">
      <w:pPr>
        <w:pStyle w:val="Odlomakpopisa"/>
        <w:numPr>
          <w:ilvl w:val="0"/>
          <w:numId w:val="2"/>
        </w:numPr>
        <w:jc w:val="both"/>
        <w:rPr>
          <w:b/>
          <w:u w:val="single"/>
        </w:rPr>
      </w:pPr>
      <w:r w:rsidRPr="00D9437B">
        <w:rPr>
          <w:b/>
          <w:iCs/>
          <w:u w:val="single"/>
        </w:rPr>
        <w:t>Održavanje čistoće javnih površina</w:t>
      </w:r>
      <w:r w:rsidRPr="00D9437B">
        <w:rPr>
          <w:b/>
          <w:iCs/>
        </w:rPr>
        <w:t xml:space="preserve"> –</w:t>
      </w:r>
      <w:r w:rsidRPr="00D9437B">
        <w:rPr>
          <w:iCs/>
        </w:rPr>
        <w:t xml:space="preserve"> podrazumijeva se </w:t>
      </w:r>
      <w:r w:rsidR="00260550" w:rsidRPr="00260550">
        <w:t xml:space="preserve">čišćenje površina javne namjene, osim javnih cesta, koje obuhvaća ručno i strojno čišćenje i pranje javnih površina od otpada, snijega i leda, kao i postavljanje i čišćenje košarica za otpatke i uklanjanje otpada, uključujući i glomazni otpad, koje je nepoznata osoba odbacila na javnu površinu ili zemljište u vlasništvu </w:t>
      </w:r>
      <w:r w:rsidRPr="00D9437B">
        <w:rPr>
          <w:iCs/>
        </w:rPr>
        <w:t xml:space="preserve">Općine Šolta </w:t>
      </w:r>
      <w:r w:rsidRPr="00FD6923">
        <w:t>u</w:t>
      </w:r>
      <w:r w:rsidR="00A635C6">
        <w:t xml:space="preserve"> ukupnom </w:t>
      </w:r>
      <w:r w:rsidRPr="00FD6923">
        <w:t xml:space="preserve">iznosu od </w:t>
      </w:r>
      <w:r w:rsidR="00AA0F2B">
        <w:rPr>
          <w:b/>
        </w:rPr>
        <w:t>16</w:t>
      </w:r>
      <w:r w:rsidR="00D9437B" w:rsidRPr="00D9437B">
        <w:rPr>
          <w:b/>
        </w:rPr>
        <w:t>.000,00 EUR (</w:t>
      </w:r>
      <w:r w:rsidR="00AA0F2B">
        <w:rPr>
          <w:b/>
        </w:rPr>
        <w:t>120.552,00</w:t>
      </w:r>
      <w:r w:rsidR="00D9437B" w:rsidRPr="00D9437B">
        <w:rPr>
          <w:b/>
        </w:rPr>
        <w:t xml:space="preserve"> KN).</w:t>
      </w:r>
    </w:p>
    <w:p w:rsidR="0046128D" w:rsidRPr="00A635C6" w:rsidRDefault="0046128D" w:rsidP="00D9437B">
      <w:pPr>
        <w:pStyle w:val="Odlomakpopisa"/>
        <w:ind w:left="720"/>
        <w:contextualSpacing/>
        <w:jc w:val="both"/>
        <w:rPr>
          <w:b/>
        </w:rPr>
      </w:pPr>
    </w:p>
    <w:p w:rsidR="00260550" w:rsidRPr="00260550" w:rsidRDefault="00260550" w:rsidP="00260550">
      <w:pPr>
        <w:ind w:left="1440"/>
        <w:jc w:val="both"/>
        <w:rPr>
          <w:b/>
        </w:rPr>
      </w:pPr>
    </w:p>
    <w:p w:rsidR="00260550" w:rsidRPr="00260550" w:rsidRDefault="00260550" w:rsidP="00260550">
      <w:pPr>
        <w:numPr>
          <w:ilvl w:val="0"/>
          <w:numId w:val="2"/>
        </w:numPr>
        <w:rPr>
          <w:b/>
          <w:u w:val="single"/>
        </w:rPr>
      </w:pPr>
      <w:r w:rsidRPr="00260550">
        <w:rPr>
          <w:b/>
          <w:u w:val="single"/>
        </w:rPr>
        <w:t>Održavanje građevina, uređaja i predmeta javne namjene</w:t>
      </w:r>
      <w:r w:rsidRPr="00260550">
        <w:rPr>
          <w:rFonts w:ascii="Arial" w:hAnsi="Arial" w:cs="Arial"/>
          <w:color w:val="414145"/>
          <w:sz w:val="21"/>
          <w:szCs w:val="21"/>
        </w:rPr>
        <w:t xml:space="preserve"> </w:t>
      </w:r>
      <w:r w:rsidRPr="00260550">
        <w:t>podrazumijeva održavanje, popravci i čišćenje tih građevina, uređaja i predmeta</w:t>
      </w:r>
      <w:r w:rsidR="00A635C6">
        <w:t xml:space="preserve"> u ukupnom iznosu od</w:t>
      </w:r>
      <w:r w:rsidR="00D9437B">
        <w:t xml:space="preserve"> </w:t>
      </w:r>
      <w:r w:rsidR="00AA0F2B">
        <w:rPr>
          <w:b/>
        </w:rPr>
        <w:t>32.000,</w:t>
      </w:r>
      <w:r w:rsidR="00D9437B" w:rsidRPr="00D9437B">
        <w:rPr>
          <w:b/>
        </w:rPr>
        <w:t>00 EUR (</w:t>
      </w:r>
      <w:r w:rsidR="00AA0F2B">
        <w:rPr>
          <w:b/>
          <w:u w:val="single"/>
        </w:rPr>
        <w:t>241.104,00</w:t>
      </w:r>
      <w:r w:rsidR="00A635C6" w:rsidRPr="00D9437B">
        <w:rPr>
          <w:b/>
          <w:u w:val="single"/>
        </w:rPr>
        <w:t xml:space="preserve"> kn</w:t>
      </w:r>
      <w:r w:rsidR="00D9437B" w:rsidRPr="00D9437B">
        <w:rPr>
          <w:b/>
          <w:u w:val="single"/>
        </w:rPr>
        <w:t>)</w:t>
      </w:r>
      <w:r w:rsidR="00A635C6" w:rsidRPr="00D9437B">
        <w:rPr>
          <w:b/>
        </w:rPr>
        <w:t>,</w:t>
      </w:r>
      <w:r w:rsidR="00A635C6">
        <w:t xml:space="preserve"> a obuhvaća slijedeće:</w:t>
      </w:r>
    </w:p>
    <w:p w:rsidR="00D9437B" w:rsidRDefault="002A52F2" w:rsidP="00D9437B">
      <w:pPr>
        <w:pStyle w:val="Standard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B513F1">
        <w:t>Održavanje javnog W</w:t>
      </w:r>
      <w:r>
        <w:t>C u Nečujmu</w:t>
      </w:r>
      <w:r w:rsidR="00B5430E" w:rsidRPr="00B5430E">
        <w:t xml:space="preserve"> </w:t>
      </w:r>
      <w:r w:rsidR="00B5430E" w:rsidRPr="00B513F1">
        <w:t>u razdoblju od 01.06. do 30.09.</w:t>
      </w:r>
      <w:r>
        <w:t xml:space="preserve"> u iznosu od </w:t>
      </w:r>
      <w:r w:rsidR="00AA0F2B">
        <w:rPr>
          <w:b/>
        </w:rPr>
        <w:t>6.000</w:t>
      </w:r>
      <w:r w:rsidR="00D9437B" w:rsidRPr="00D9437B">
        <w:rPr>
          <w:b/>
        </w:rPr>
        <w:t>,00 EUR (</w:t>
      </w:r>
      <w:r w:rsidR="00AA0F2B">
        <w:rPr>
          <w:b/>
        </w:rPr>
        <w:t>45.207,00</w:t>
      </w:r>
      <w:r w:rsidRPr="00D9437B">
        <w:rPr>
          <w:b/>
        </w:rPr>
        <w:t xml:space="preserve"> kuna</w:t>
      </w:r>
      <w:r w:rsidR="00D9437B" w:rsidRPr="00D9437B">
        <w:rPr>
          <w:b/>
        </w:rPr>
        <w:t>)</w:t>
      </w:r>
    </w:p>
    <w:p w:rsidR="007B1C6B" w:rsidRPr="00D9437B" w:rsidRDefault="007B1C6B" w:rsidP="00D9437B">
      <w:pPr>
        <w:pStyle w:val="Standard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B1C6B">
        <w:t>Zakup poslovnog prostora za potrebe skladištenja materijala</w:t>
      </w:r>
      <w:r>
        <w:t xml:space="preserve"> za održavanje</w:t>
      </w:r>
      <w:r>
        <w:rPr>
          <w:b/>
        </w:rPr>
        <w:t xml:space="preserve"> – 12.000,00 EUR (90.414,00 KN)</w:t>
      </w:r>
    </w:p>
    <w:p w:rsidR="00D9437B" w:rsidRPr="00D9437B" w:rsidRDefault="002A52F2" w:rsidP="00D9437B">
      <w:pPr>
        <w:pStyle w:val="Standard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Manji komunalni zahva</w:t>
      </w:r>
      <w:r w:rsidR="00A635C6">
        <w:t>ti na saniranju oštećenja na javnim površinama, objektima i opremi</w:t>
      </w:r>
      <w:r>
        <w:t xml:space="preserve"> i sl.</w:t>
      </w:r>
      <w:r w:rsidRPr="00D9437B">
        <w:rPr>
          <w:b/>
        </w:rPr>
        <w:t xml:space="preserve"> – </w:t>
      </w:r>
      <w:r w:rsidR="00D9437B" w:rsidRPr="00D9437B">
        <w:rPr>
          <w:b/>
        </w:rPr>
        <w:t>14.000,00 EUR (105.483,00 KN).</w:t>
      </w:r>
    </w:p>
    <w:p w:rsidR="00260550" w:rsidRDefault="00260550" w:rsidP="00D9437B">
      <w:pPr>
        <w:pStyle w:val="StandardWeb"/>
        <w:shd w:val="clear" w:color="auto" w:fill="FFFFFF"/>
        <w:spacing w:before="0" w:beforeAutospacing="0" w:after="0" w:afterAutospacing="0"/>
        <w:ind w:left="1440"/>
        <w:jc w:val="both"/>
      </w:pPr>
    </w:p>
    <w:p w:rsidR="0046128D" w:rsidRPr="00D9437B" w:rsidRDefault="002A52F2" w:rsidP="00D9437B">
      <w:pPr>
        <w:pStyle w:val="Odlomakpopisa"/>
        <w:numPr>
          <w:ilvl w:val="0"/>
          <w:numId w:val="2"/>
        </w:numPr>
        <w:jc w:val="both"/>
        <w:rPr>
          <w:b/>
        </w:rPr>
      </w:pPr>
      <w:r w:rsidRPr="002A52F2">
        <w:rPr>
          <w:b/>
          <w:u w:val="single"/>
        </w:rPr>
        <w:t>Dezinfekcija, dezinsekcija i deratizacija</w:t>
      </w:r>
      <w:r>
        <w:rPr>
          <w:b/>
        </w:rPr>
        <w:t xml:space="preserve"> </w:t>
      </w:r>
      <w:r w:rsidRPr="00636533">
        <w:t>u iznosu od</w:t>
      </w:r>
      <w:r>
        <w:rPr>
          <w:b/>
        </w:rPr>
        <w:t xml:space="preserve"> </w:t>
      </w:r>
      <w:r w:rsidR="0046128D" w:rsidRPr="00BF304C">
        <w:t xml:space="preserve"> </w:t>
      </w:r>
      <w:r w:rsidR="00D9437B">
        <w:rPr>
          <w:b/>
        </w:rPr>
        <w:t>3.5</w:t>
      </w:r>
      <w:r w:rsidR="00D9437B" w:rsidRPr="000B59FF">
        <w:rPr>
          <w:b/>
        </w:rPr>
        <w:t>00,00 EUR (</w:t>
      </w:r>
      <w:r w:rsidR="00D9437B">
        <w:rPr>
          <w:b/>
        </w:rPr>
        <w:t>26.370,75</w:t>
      </w:r>
      <w:r w:rsidR="00D9437B" w:rsidRPr="000B59FF">
        <w:rPr>
          <w:b/>
        </w:rPr>
        <w:t xml:space="preserve"> kn)</w:t>
      </w:r>
    </w:p>
    <w:p w:rsidR="0046128D" w:rsidRPr="00FD6923" w:rsidRDefault="0046128D" w:rsidP="0046128D">
      <w:pPr>
        <w:pStyle w:val="Odlomakpopisa"/>
      </w:pPr>
    </w:p>
    <w:p w:rsidR="00A02467" w:rsidRDefault="00A02467" w:rsidP="00A02467">
      <w:pPr>
        <w:pStyle w:val="Bezproreda"/>
        <w:rPr>
          <w:lang w:val="pl-PL"/>
        </w:rPr>
      </w:pPr>
      <w:r>
        <w:rPr>
          <w:lang w:val="pl-PL"/>
        </w:rPr>
        <w:t>Ovaj Program stupa na snagu 01.01.202</w:t>
      </w:r>
      <w:r w:rsidR="00A33113">
        <w:rPr>
          <w:lang w:val="pl-PL"/>
        </w:rPr>
        <w:t>3</w:t>
      </w:r>
      <w:r>
        <w:rPr>
          <w:lang w:val="pl-PL"/>
        </w:rPr>
        <w:t>. i objavit će se u „Službenom glasniku Općine Šolta”.</w:t>
      </w:r>
    </w:p>
    <w:p w:rsidR="00A02467" w:rsidRDefault="00A02467" w:rsidP="00A02467">
      <w:pPr>
        <w:jc w:val="both"/>
      </w:pPr>
    </w:p>
    <w:p w:rsidR="00A02467" w:rsidRDefault="00A02467" w:rsidP="00A02467">
      <w:r>
        <w:t>Klasa:</w:t>
      </w:r>
      <w:r>
        <w:tab/>
      </w:r>
      <w:r w:rsidR="002A52F2">
        <w:t>400-06/2</w:t>
      </w:r>
      <w:r w:rsidR="00A33113">
        <w:t>2-02/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Općinskog vijeća </w:t>
      </w:r>
    </w:p>
    <w:p w:rsidR="00A02467" w:rsidRDefault="00A02467" w:rsidP="00A02467">
      <w:r>
        <w:t>Urbroj:</w:t>
      </w:r>
      <w:r>
        <w:tab/>
        <w:t xml:space="preserve"> 2181</w:t>
      </w:r>
      <w:r w:rsidR="00A33113">
        <w:t>-49</w:t>
      </w:r>
      <w:r>
        <w:t>-01-</w:t>
      </w:r>
      <w:r w:rsidR="002A52F2">
        <w:t>2</w:t>
      </w:r>
      <w:r w:rsidR="00A33113">
        <w:t>2</w:t>
      </w:r>
      <w:r w:rsidR="002A52F2">
        <w:t>-</w:t>
      </w:r>
    </w:p>
    <w:p w:rsidR="00A65D04" w:rsidRPr="00FD6923" w:rsidRDefault="00A02467" w:rsidP="00BF304C">
      <w:r>
        <w:t>Grohote,</w:t>
      </w:r>
      <w:r w:rsidR="00F440EC">
        <w:t xml:space="preserve"> </w:t>
      </w:r>
      <w:r w:rsidR="00A33113">
        <w:t xml:space="preserve">      2022</w:t>
      </w:r>
      <w:r w:rsidR="00F440EC">
        <w:t>.</w:t>
      </w:r>
      <w:r w:rsidR="002A52F2">
        <w:tab/>
      </w:r>
      <w:r w:rsidR="002A52F2">
        <w:tab/>
      </w:r>
      <w:r w:rsidR="00F440EC">
        <w:tab/>
      </w:r>
      <w:r w:rsidR="00F440EC">
        <w:tab/>
      </w:r>
      <w:r w:rsidR="00F440EC">
        <w:tab/>
      </w:r>
      <w:r w:rsidR="00F440EC">
        <w:tab/>
      </w:r>
      <w:r w:rsidR="00F440EC">
        <w:tab/>
      </w:r>
      <w:r w:rsidR="002A52F2">
        <w:t>Teo Tomić</w:t>
      </w:r>
      <w:r w:rsidR="00B46558">
        <w:t xml:space="preserve">, </w:t>
      </w:r>
      <w:proofErr w:type="spellStart"/>
      <w:r w:rsidR="00B46558">
        <w:t>dipl.iur</w:t>
      </w:r>
      <w:proofErr w:type="spellEnd"/>
      <w:r w:rsidR="00B46558">
        <w:t>.</w:t>
      </w:r>
      <w:r w:rsidR="005967B1" w:rsidRPr="00FD6923">
        <w:tab/>
      </w:r>
      <w:r w:rsidR="005967B1" w:rsidRPr="00FD6923">
        <w:tab/>
      </w:r>
      <w:r w:rsidR="005967B1" w:rsidRPr="00FD6923">
        <w:tab/>
      </w:r>
      <w:r w:rsidR="005967B1" w:rsidRPr="00FD6923">
        <w:tab/>
      </w:r>
    </w:p>
    <w:sectPr w:rsidR="00A65D04" w:rsidRPr="00FD6923" w:rsidSect="004C15B3">
      <w:foot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12" w:rsidRDefault="00752F12" w:rsidP="002F5D8E">
      <w:r>
        <w:separator/>
      </w:r>
    </w:p>
  </w:endnote>
  <w:endnote w:type="continuationSeparator" w:id="0">
    <w:p w:rsidR="00752F12" w:rsidRDefault="00752F12" w:rsidP="002F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804282"/>
      <w:docPartObj>
        <w:docPartGallery w:val="Page Numbers (Bottom of Page)"/>
        <w:docPartUnique/>
      </w:docPartObj>
    </w:sdtPr>
    <w:sdtEndPr/>
    <w:sdtContent>
      <w:p w:rsidR="008414D4" w:rsidRDefault="008414D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515">
          <w:rPr>
            <w:noProof/>
          </w:rPr>
          <w:t>1</w:t>
        </w:r>
        <w:r>
          <w:fldChar w:fldCharType="end"/>
        </w:r>
      </w:p>
    </w:sdtContent>
  </w:sdt>
  <w:p w:rsidR="008414D4" w:rsidRDefault="008414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12" w:rsidRDefault="00752F12" w:rsidP="002F5D8E">
      <w:r>
        <w:separator/>
      </w:r>
    </w:p>
  </w:footnote>
  <w:footnote w:type="continuationSeparator" w:id="0">
    <w:p w:rsidR="00752F12" w:rsidRDefault="00752F12" w:rsidP="002F5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E8B"/>
    <w:multiLevelType w:val="hybridMultilevel"/>
    <w:tmpl w:val="B2749B64"/>
    <w:lvl w:ilvl="0" w:tplc="923CA0E4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4373350"/>
    <w:multiLevelType w:val="hybridMultilevel"/>
    <w:tmpl w:val="6CE4E88C"/>
    <w:lvl w:ilvl="0" w:tplc="041A0017">
      <w:start w:val="1"/>
      <w:numFmt w:val="lowerLetter"/>
      <w:lvlText w:val="%1)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63A743B"/>
    <w:multiLevelType w:val="hybridMultilevel"/>
    <w:tmpl w:val="C652C36A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65B45C4"/>
    <w:multiLevelType w:val="hybridMultilevel"/>
    <w:tmpl w:val="94AE589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C0E5F"/>
    <w:multiLevelType w:val="hybridMultilevel"/>
    <w:tmpl w:val="BC303244"/>
    <w:lvl w:ilvl="0" w:tplc="1A3A6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7453E"/>
    <w:multiLevelType w:val="hybridMultilevel"/>
    <w:tmpl w:val="49DE5272"/>
    <w:lvl w:ilvl="0" w:tplc="041A0017">
      <w:start w:val="1"/>
      <w:numFmt w:val="lowerLetter"/>
      <w:lvlText w:val="%1)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A5E3037"/>
    <w:multiLevelType w:val="hybridMultilevel"/>
    <w:tmpl w:val="CF36D426"/>
    <w:lvl w:ilvl="0" w:tplc="60F064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2525E"/>
    <w:multiLevelType w:val="hybridMultilevel"/>
    <w:tmpl w:val="3DF2E698"/>
    <w:lvl w:ilvl="0" w:tplc="041A0017">
      <w:start w:val="1"/>
      <w:numFmt w:val="lowerLetter"/>
      <w:lvlText w:val="%1)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607326D"/>
    <w:multiLevelType w:val="hybridMultilevel"/>
    <w:tmpl w:val="091844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DB5F8C"/>
    <w:multiLevelType w:val="hybridMultilevel"/>
    <w:tmpl w:val="0B86803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D2220EA"/>
    <w:multiLevelType w:val="hybridMultilevel"/>
    <w:tmpl w:val="6540E602"/>
    <w:lvl w:ilvl="0" w:tplc="C16E4EE6">
      <w:start w:val="2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5F762B"/>
    <w:multiLevelType w:val="hybridMultilevel"/>
    <w:tmpl w:val="C2081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43EE4"/>
    <w:multiLevelType w:val="hybridMultilevel"/>
    <w:tmpl w:val="D57818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2307A2"/>
    <w:multiLevelType w:val="hybridMultilevel"/>
    <w:tmpl w:val="8B165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7456FE"/>
    <w:multiLevelType w:val="hybridMultilevel"/>
    <w:tmpl w:val="10968736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6F44EC1"/>
    <w:multiLevelType w:val="hybridMultilevel"/>
    <w:tmpl w:val="DD86EA84"/>
    <w:lvl w:ilvl="0" w:tplc="1D9E93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>
    <w:nsid w:val="79836615"/>
    <w:multiLevelType w:val="hybridMultilevel"/>
    <w:tmpl w:val="5D88B9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DD3513"/>
    <w:multiLevelType w:val="hybridMultilevel"/>
    <w:tmpl w:val="CBF2BF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611B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0057E5"/>
    <w:multiLevelType w:val="hybridMultilevel"/>
    <w:tmpl w:val="72DCD24C"/>
    <w:lvl w:ilvl="0" w:tplc="C16E4EE6">
      <w:start w:val="2"/>
      <w:numFmt w:val="bullet"/>
      <w:lvlText w:val="-"/>
      <w:lvlJc w:val="left"/>
      <w:pPr>
        <w:ind w:left="1788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7D020C14"/>
    <w:multiLevelType w:val="hybridMultilevel"/>
    <w:tmpl w:val="16E46E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CC26DB"/>
    <w:multiLevelType w:val="hybridMultilevel"/>
    <w:tmpl w:val="DBEA462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A77816"/>
    <w:multiLevelType w:val="hybridMultilevel"/>
    <w:tmpl w:val="75662752"/>
    <w:lvl w:ilvl="0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1"/>
  </w:num>
  <w:num w:numId="9">
    <w:abstractNumId w:val="15"/>
  </w:num>
  <w:num w:numId="10">
    <w:abstractNumId w:val="20"/>
  </w:num>
  <w:num w:numId="11">
    <w:abstractNumId w:val="10"/>
  </w:num>
  <w:num w:numId="12">
    <w:abstractNumId w:val="18"/>
  </w:num>
  <w:num w:numId="13">
    <w:abstractNumId w:val="17"/>
  </w:num>
  <w:num w:numId="14">
    <w:abstractNumId w:val="9"/>
  </w:num>
  <w:num w:numId="15">
    <w:abstractNumId w:val="7"/>
  </w:num>
  <w:num w:numId="16">
    <w:abstractNumId w:val="1"/>
  </w:num>
  <w:num w:numId="17">
    <w:abstractNumId w:val="5"/>
  </w:num>
  <w:num w:numId="18">
    <w:abstractNumId w:val="21"/>
  </w:num>
  <w:num w:numId="19">
    <w:abstractNumId w:val="19"/>
  </w:num>
  <w:num w:numId="20">
    <w:abstractNumId w:val="2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86"/>
    <w:rsid w:val="0001006D"/>
    <w:rsid w:val="00020F35"/>
    <w:rsid w:val="00023B15"/>
    <w:rsid w:val="000547C4"/>
    <w:rsid w:val="0006575D"/>
    <w:rsid w:val="00076204"/>
    <w:rsid w:val="000904C0"/>
    <w:rsid w:val="00092692"/>
    <w:rsid w:val="000A1064"/>
    <w:rsid w:val="000A6E3A"/>
    <w:rsid w:val="000B59FF"/>
    <w:rsid w:val="000C1AA6"/>
    <w:rsid w:val="000D6CDE"/>
    <w:rsid w:val="00100AC7"/>
    <w:rsid w:val="001359CA"/>
    <w:rsid w:val="00140425"/>
    <w:rsid w:val="00145CC6"/>
    <w:rsid w:val="001833FC"/>
    <w:rsid w:val="00192431"/>
    <w:rsid w:val="00193D4E"/>
    <w:rsid w:val="001C641B"/>
    <w:rsid w:val="001F0706"/>
    <w:rsid w:val="001F5E4D"/>
    <w:rsid w:val="001F696B"/>
    <w:rsid w:val="001F723A"/>
    <w:rsid w:val="00231361"/>
    <w:rsid w:val="00243971"/>
    <w:rsid w:val="00253290"/>
    <w:rsid w:val="0025488D"/>
    <w:rsid w:val="00260550"/>
    <w:rsid w:val="002625C7"/>
    <w:rsid w:val="00275AA5"/>
    <w:rsid w:val="002A52F2"/>
    <w:rsid w:val="002C7A9B"/>
    <w:rsid w:val="002D04B3"/>
    <w:rsid w:val="002E3E85"/>
    <w:rsid w:val="002F5D8E"/>
    <w:rsid w:val="003109D0"/>
    <w:rsid w:val="003134CC"/>
    <w:rsid w:val="00317B8D"/>
    <w:rsid w:val="00330B2A"/>
    <w:rsid w:val="00334686"/>
    <w:rsid w:val="003367B8"/>
    <w:rsid w:val="00355223"/>
    <w:rsid w:val="00355A58"/>
    <w:rsid w:val="00365A35"/>
    <w:rsid w:val="00373D27"/>
    <w:rsid w:val="00376A8E"/>
    <w:rsid w:val="00383D19"/>
    <w:rsid w:val="003A7374"/>
    <w:rsid w:val="003A73A9"/>
    <w:rsid w:val="003C2609"/>
    <w:rsid w:val="003C2BD3"/>
    <w:rsid w:val="003C3092"/>
    <w:rsid w:val="003D66CA"/>
    <w:rsid w:val="003F2EFD"/>
    <w:rsid w:val="00411E39"/>
    <w:rsid w:val="00433B8A"/>
    <w:rsid w:val="00436185"/>
    <w:rsid w:val="004401D4"/>
    <w:rsid w:val="0044521D"/>
    <w:rsid w:val="0046128D"/>
    <w:rsid w:val="004619DE"/>
    <w:rsid w:val="0048073F"/>
    <w:rsid w:val="00490F8B"/>
    <w:rsid w:val="004A2A06"/>
    <w:rsid w:val="004A58E3"/>
    <w:rsid w:val="004B608F"/>
    <w:rsid w:val="004C15B3"/>
    <w:rsid w:val="004D38FE"/>
    <w:rsid w:val="004E299B"/>
    <w:rsid w:val="004E44CD"/>
    <w:rsid w:val="004F28CA"/>
    <w:rsid w:val="00512BD2"/>
    <w:rsid w:val="0053738D"/>
    <w:rsid w:val="00557EA3"/>
    <w:rsid w:val="00587E9E"/>
    <w:rsid w:val="005932D9"/>
    <w:rsid w:val="005967B1"/>
    <w:rsid w:val="0059730A"/>
    <w:rsid w:val="005C478D"/>
    <w:rsid w:val="00600E23"/>
    <w:rsid w:val="006125EA"/>
    <w:rsid w:val="00614E7E"/>
    <w:rsid w:val="006172F6"/>
    <w:rsid w:val="00636533"/>
    <w:rsid w:val="00645645"/>
    <w:rsid w:val="0064619E"/>
    <w:rsid w:val="00656081"/>
    <w:rsid w:val="00661B73"/>
    <w:rsid w:val="00673668"/>
    <w:rsid w:val="00676515"/>
    <w:rsid w:val="006833D7"/>
    <w:rsid w:val="00692AA1"/>
    <w:rsid w:val="006A1204"/>
    <w:rsid w:val="006D45EE"/>
    <w:rsid w:val="006D6621"/>
    <w:rsid w:val="006D7940"/>
    <w:rsid w:val="006E1587"/>
    <w:rsid w:val="0070326B"/>
    <w:rsid w:val="007061BF"/>
    <w:rsid w:val="00706A3D"/>
    <w:rsid w:val="0071793D"/>
    <w:rsid w:val="00752CB9"/>
    <w:rsid w:val="00752F12"/>
    <w:rsid w:val="00761CCC"/>
    <w:rsid w:val="007815DD"/>
    <w:rsid w:val="007A1FBC"/>
    <w:rsid w:val="007A38ED"/>
    <w:rsid w:val="007B1C6B"/>
    <w:rsid w:val="007C2B2F"/>
    <w:rsid w:val="007C2C7E"/>
    <w:rsid w:val="00805951"/>
    <w:rsid w:val="00816876"/>
    <w:rsid w:val="0082722E"/>
    <w:rsid w:val="00830829"/>
    <w:rsid w:val="008414D4"/>
    <w:rsid w:val="0084356D"/>
    <w:rsid w:val="008615E3"/>
    <w:rsid w:val="00886CE1"/>
    <w:rsid w:val="00887F33"/>
    <w:rsid w:val="008966F4"/>
    <w:rsid w:val="008F11D5"/>
    <w:rsid w:val="008F355F"/>
    <w:rsid w:val="00907F50"/>
    <w:rsid w:val="00917518"/>
    <w:rsid w:val="00931BB9"/>
    <w:rsid w:val="00934917"/>
    <w:rsid w:val="00945DA3"/>
    <w:rsid w:val="00947274"/>
    <w:rsid w:val="009568F9"/>
    <w:rsid w:val="00970682"/>
    <w:rsid w:val="0097606C"/>
    <w:rsid w:val="009829F7"/>
    <w:rsid w:val="009A1607"/>
    <w:rsid w:val="009A6322"/>
    <w:rsid w:val="009C3A5E"/>
    <w:rsid w:val="009D2BCB"/>
    <w:rsid w:val="009D7D30"/>
    <w:rsid w:val="00A00086"/>
    <w:rsid w:val="00A02467"/>
    <w:rsid w:val="00A110CB"/>
    <w:rsid w:val="00A277E5"/>
    <w:rsid w:val="00A33113"/>
    <w:rsid w:val="00A41433"/>
    <w:rsid w:val="00A4259F"/>
    <w:rsid w:val="00A571A5"/>
    <w:rsid w:val="00A60E0B"/>
    <w:rsid w:val="00A63008"/>
    <w:rsid w:val="00A635C6"/>
    <w:rsid w:val="00A65D04"/>
    <w:rsid w:val="00A741DD"/>
    <w:rsid w:val="00A76018"/>
    <w:rsid w:val="00A837DF"/>
    <w:rsid w:val="00A847CC"/>
    <w:rsid w:val="00AA0F2B"/>
    <w:rsid w:val="00AB6E12"/>
    <w:rsid w:val="00AD207F"/>
    <w:rsid w:val="00AE384A"/>
    <w:rsid w:val="00AF1E2D"/>
    <w:rsid w:val="00AF7FF3"/>
    <w:rsid w:val="00B12384"/>
    <w:rsid w:val="00B133E8"/>
    <w:rsid w:val="00B46064"/>
    <w:rsid w:val="00B46558"/>
    <w:rsid w:val="00B513F1"/>
    <w:rsid w:val="00B539C4"/>
    <w:rsid w:val="00B5430E"/>
    <w:rsid w:val="00B64C0A"/>
    <w:rsid w:val="00B66C49"/>
    <w:rsid w:val="00B8539F"/>
    <w:rsid w:val="00B911FA"/>
    <w:rsid w:val="00BA7348"/>
    <w:rsid w:val="00BB00D4"/>
    <w:rsid w:val="00BB0B87"/>
    <w:rsid w:val="00BC715B"/>
    <w:rsid w:val="00BD35D8"/>
    <w:rsid w:val="00BF304C"/>
    <w:rsid w:val="00C010B1"/>
    <w:rsid w:val="00C02322"/>
    <w:rsid w:val="00C15E07"/>
    <w:rsid w:val="00C20AD5"/>
    <w:rsid w:val="00C242C1"/>
    <w:rsid w:val="00C3092E"/>
    <w:rsid w:val="00C34134"/>
    <w:rsid w:val="00C6096D"/>
    <w:rsid w:val="00C61B92"/>
    <w:rsid w:val="00C75AB6"/>
    <w:rsid w:val="00C76CA4"/>
    <w:rsid w:val="00C94E56"/>
    <w:rsid w:val="00CB6C4B"/>
    <w:rsid w:val="00CD37DB"/>
    <w:rsid w:val="00CD4971"/>
    <w:rsid w:val="00CE18E5"/>
    <w:rsid w:val="00D14695"/>
    <w:rsid w:val="00D27B5D"/>
    <w:rsid w:val="00D63109"/>
    <w:rsid w:val="00D84517"/>
    <w:rsid w:val="00D85F91"/>
    <w:rsid w:val="00D92A65"/>
    <w:rsid w:val="00D9437B"/>
    <w:rsid w:val="00DA0841"/>
    <w:rsid w:val="00DB2649"/>
    <w:rsid w:val="00DC6173"/>
    <w:rsid w:val="00DD3A4A"/>
    <w:rsid w:val="00DE3174"/>
    <w:rsid w:val="00DE4C7B"/>
    <w:rsid w:val="00E30CAB"/>
    <w:rsid w:val="00E34DB9"/>
    <w:rsid w:val="00E364EC"/>
    <w:rsid w:val="00E75F34"/>
    <w:rsid w:val="00E83727"/>
    <w:rsid w:val="00E86328"/>
    <w:rsid w:val="00EB1730"/>
    <w:rsid w:val="00ED7084"/>
    <w:rsid w:val="00EE2B05"/>
    <w:rsid w:val="00EE2D6E"/>
    <w:rsid w:val="00EF1514"/>
    <w:rsid w:val="00EF3004"/>
    <w:rsid w:val="00EF62C9"/>
    <w:rsid w:val="00F03CA2"/>
    <w:rsid w:val="00F13C96"/>
    <w:rsid w:val="00F21AF7"/>
    <w:rsid w:val="00F26B3D"/>
    <w:rsid w:val="00F272A2"/>
    <w:rsid w:val="00F440EC"/>
    <w:rsid w:val="00F672A8"/>
    <w:rsid w:val="00F937D3"/>
    <w:rsid w:val="00FA1A69"/>
    <w:rsid w:val="00FB05F2"/>
    <w:rsid w:val="00FB0CA8"/>
    <w:rsid w:val="00FB278D"/>
    <w:rsid w:val="00FB6860"/>
    <w:rsid w:val="00FD0193"/>
    <w:rsid w:val="00FD4848"/>
    <w:rsid w:val="00FD6029"/>
    <w:rsid w:val="00FD6923"/>
    <w:rsid w:val="00FE109F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9F7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4A2A06"/>
    <w:pPr>
      <w:keepNext/>
      <w:outlineLvl w:val="1"/>
    </w:pPr>
    <w:rPr>
      <w:rFonts w:eastAsia="Calibri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0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73F"/>
    <w:pPr>
      <w:ind w:left="708"/>
    </w:pPr>
  </w:style>
  <w:style w:type="paragraph" w:styleId="Zaglavlje">
    <w:name w:val="header"/>
    <w:basedOn w:val="Normal"/>
    <w:link w:val="ZaglavljeChar"/>
    <w:rsid w:val="002F5D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F5D8E"/>
    <w:rPr>
      <w:sz w:val="24"/>
      <w:szCs w:val="24"/>
    </w:rPr>
  </w:style>
  <w:style w:type="paragraph" w:styleId="Podnoje">
    <w:name w:val="footer"/>
    <w:basedOn w:val="Normal"/>
    <w:link w:val="PodnojeChar"/>
    <w:rsid w:val="002F5D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5D8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A2A06"/>
    <w:rPr>
      <w:rFonts w:eastAsia="Calibri"/>
      <w:b/>
      <w:bCs/>
      <w:sz w:val="22"/>
      <w:szCs w:val="24"/>
    </w:rPr>
  </w:style>
  <w:style w:type="paragraph" w:customStyle="1" w:styleId="Bezproreda1">
    <w:name w:val="Bez proreda1"/>
    <w:rsid w:val="004A2A06"/>
    <w:rPr>
      <w:rFonts w:eastAsia="Calibri"/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4A2A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A2A0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C2609"/>
    <w:rPr>
      <w:sz w:val="24"/>
      <w:szCs w:val="24"/>
      <w:lang w:val="en-GB" w:eastAsia="en-US"/>
    </w:rPr>
  </w:style>
  <w:style w:type="paragraph" w:styleId="Uvuenotijeloteksta">
    <w:name w:val="Body Text Indent"/>
    <w:basedOn w:val="Normal"/>
    <w:link w:val="UvuenotijelotekstaChar"/>
    <w:rsid w:val="00DE3174"/>
    <w:pPr>
      <w:spacing w:before="100" w:beforeAutospacing="1" w:after="100" w:afterAutospacing="1"/>
    </w:pPr>
  </w:style>
  <w:style w:type="character" w:customStyle="1" w:styleId="UvuenotijelotekstaChar">
    <w:name w:val="Uvučeno tijelo teksta Char"/>
    <w:basedOn w:val="Zadanifontodlomka"/>
    <w:link w:val="Uvuenotijeloteksta"/>
    <w:rsid w:val="00DE3174"/>
    <w:rPr>
      <w:sz w:val="24"/>
      <w:szCs w:val="24"/>
    </w:rPr>
  </w:style>
  <w:style w:type="paragraph" w:customStyle="1" w:styleId="Obiantekst1Char">
    <w:name w:val="Običan tekst1 Char"/>
    <w:basedOn w:val="Normal"/>
    <w:link w:val="Obiantekst1CharChar"/>
    <w:rsid w:val="00B911FA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 w:cs="Arial"/>
      <w:sz w:val="22"/>
    </w:rPr>
  </w:style>
  <w:style w:type="character" w:customStyle="1" w:styleId="Obiantekst1CharChar">
    <w:name w:val="Običan tekst1 Char Char"/>
    <w:link w:val="Obiantekst1Char"/>
    <w:rsid w:val="00B911FA"/>
    <w:rPr>
      <w:rFonts w:ascii="Calibri" w:hAnsi="Calibri" w:cs="Arial"/>
      <w:sz w:val="22"/>
      <w:szCs w:val="24"/>
    </w:rPr>
  </w:style>
  <w:style w:type="paragraph" w:styleId="StandardWeb">
    <w:name w:val="Normal (Web)"/>
    <w:basedOn w:val="Normal"/>
    <w:uiPriority w:val="99"/>
    <w:unhideWhenUsed/>
    <w:rsid w:val="00FD6923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FD6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9F7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4A2A06"/>
    <w:pPr>
      <w:keepNext/>
      <w:outlineLvl w:val="1"/>
    </w:pPr>
    <w:rPr>
      <w:rFonts w:eastAsia="Calibri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0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73F"/>
    <w:pPr>
      <w:ind w:left="708"/>
    </w:pPr>
  </w:style>
  <w:style w:type="paragraph" w:styleId="Zaglavlje">
    <w:name w:val="header"/>
    <w:basedOn w:val="Normal"/>
    <w:link w:val="ZaglavljeChar"/>
    <w:rsid w:val="002F5D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F5D8E"/>
    <w:rPr>
      <w:sz w:val="24"/>
      <w:szCs w:val="24"/>
    </w:rPr>
  </w:style>
  <w:style w:type="paragraph" w:styleId="Podnoje">
    <w:name w:val="footer"/>
    <w:basedOn w:val="Normal"/>
    <w:link w:val="PodnojeChar"/>
    <w:rsid w:val="002F5D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5D8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A2A06"/>
    <w:rPr>
      <w:rFonts w:eastAsia="Calibri"/>
      <w:b/>
      <w:bCs/>
      <w:sz w:val="22"/>
      <w:szCs w:val="24"/>
    </w:rPr>
  </w:style>
  <w:style w:type="paragraph" w:customStyle="1" w:styleId="Bezproreda1">
    <w:name w:val="Bez proreda1"/>
    <w:rsid w:val="004A2A06"/>
    <w:rPr>
      <w:rFonts w:eastAsia="Calibri"/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4A2A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A2A0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C2609"/>
    <w:rPr>
      <w:sz w:val="24"/>
      <w:szCs w:val="24"/>
      <w:lang w:val="en-GB" w:eastAsia="en-US"/>
    </w:rPr>
  </w:style>
  <w:style w:type="paragraph" w:styleId="Uvuenotijeloteksta">
    <w:name w:val="Body Text Indent"/>
    <w:basedOn w:val="Normal"/>
    <w:link w:val="UvuenotijelotekstaChar"/>
    <w:rsid w:val="00DE3174"/>
    <w:pPr>
      <w:spacing w:before="100" w:beforeAutospacing="1" w:after="100" w:afterAutospacing="1"/>
    </w:pPr>
  </w:style>
  <w:style w:type="character" w:customStyle="1" w:styleId="UvuenotijelotekstaChar">
    <w:name w:val="Uvučeno tijelo teksta Char"/>
    <w:basedOn w:val="Zadanifontodlomka"/>
    <w:link w:val="Uvuenotijeloteksta"/>
    <w:rsid w:val="00DE3174"/>
    <w:rPr>
      <w:sz w:val="24"/>
      <w:szCs w:val="24"/>
    </w:rPr>
  </w:style>
  <w:style w:type="paragraph" w:customStyle="1" w:styleId="Obiantekst1Char">
    <w:name w:val="Običan tekst1 Char"/>
    <w:basedOn w:val="Normal"/>
    <w:link w:val="Obiantekst1CharChar"/>
    <w:rsid w:val="00B911FA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 w:cs="Arial"/>
      <w:sz w:val="22"/>
    </w:rPr>
  </w:style>
  <w:style w:type="character" w:customStyle="1" w:styleId="Obiantekst1CharChar">
    <w:name w:val="Običan tekst1 Char Char"/>
    <w:link w:val="Obiantekst1Char"/>
    <w:rsid w:val="00B911FA"/>
    <w:rPr>
      <w:rFonts w:ascii="Calibri" w:hAnsi="Calibri" w:cs="Arial"/>
      <w:sz w:val="22"/>
      <w:szCs w:val="24"/>
    </w:rPr>
  </w:style>
  <w:style w:type="paragraph" w:styleId="StandardWeb">
    <w:name w:val="Normal (Web)"/>
    <w:basedOn w:val="Normal"/>
    <w:uiPriority w:val="99"/>
    <w:unhideWhenUsed/>
    <w:rsid w:val="00FD6923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FD6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6F6B-40A6-42BA-BBFC-EB89FE16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PROGRAM</vt:lpstr>
      <vt:lpstr>GODIŠNJI PROGRAM</vt:lpstr>
    </vt:vector>
  </TitlesOfParts>
  <Company>Microsoft Corporation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PROGRAM</dc:title>
  <dc:creator>WinXPProSP2</dc:creator>
  <cp:lastModifiedBy>Korisnik</cp:lastModifiedBy>
  <cp:revision>10</cp:revision>
  <cp:lastPrinted>2021-10-28T07:53:00Z</cp:lastPrinted>
  <dcterms:created xsi:type="dcterms:W3CDTF">2022-11-09T06:52:00Z</dcterms:created>
  <dcterms:modified xsi:type="dcterms:W3CDTF">2022-11-14T08:31:00Z</dcterms:modified>
</cp:coreProperties>
</file>